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4D" w:rsidRDefault="00B73FAD" w:rsidP="00335E4D">
      <w:pPr>
        <w:jc w:val="center"/>
        <w:rPr>
          <w:b/>
          <w:sz w:val="50"/>
          <w:szCs w:val="50"/>
        </w:rPr>
      </w:pPr>
      <w:r w:rsidRPr="00335E4D">
        <w:rPr>
          <w:b/>
          <w:sz w:val="50"/>
          <w:szCs w:val="50"/>
        </w:rPr>
        <w:t>Изменения</w:t>
      </w:r>
    </w:p>
    <w:p w:rsidR="00B73FAD" w:rsidRPr="00335E4D" w:rsidRDefault="00B73FAD" w:rsidP="00335E4D">
      <w:pPr>
        <w:jc w:val="center"/>
        <w:rPr>
          <w:b/>
          <w:sz w:val="50"/>
          <w:szCs w:val="50"/>
        </w:rPr>
      </w:pPr>
      <w:r w:rsidRPr="00335E4D">
        <w:rPr>
          <w:b/>
          <w:sz w:val="50"/>
          <w:szCs w:val="50"/>
        </w:rPr>
        <w:t xml:space="preserve">в новом </w:t>
      </w:r>
      <w:proofErr w:type="spellStart"/>
      <w:r w:rsidRPr="00335E4D">
        <w:rPr>
          <w:b/>
          <w:sz w:val="50"/>
          <w:szCs w:val="50"/>
        </w:rPr>
        <w:t>КоАП</w:t>
      </w:r>
      <w:proofErr w:type="spellEnd"/>
      <w:r w:rsidRPr="00335E4D">
        <w:rPr>
          <w:b/>
          <w:sz w:val="50"/>
          <w:szCs w:val="50"/>
        </w:rPr>
        <w:t xml:space="preserve"> и </w:t>
      </w:r>
      <w:proofErr w:type="spellStart"/>
      <w:r w:rsidRPr="00335E4D">
        <w:rPr>
          <w:b/>
          <w:sz w:val="50"/>
          <w:szCs w:val="50"/>
        </w:rPr>
        <w:t>ПИКоАП</w:t>
      </w:r>
      <w:proofErr w:type="spellEnd"/>
      <w:r w:rsidRPr="00335E4D">
        <w:rPr>
          <w:b/>
          <w:sz w:val="50"/>
          <w:szCs w:val="50"/>
        </w:rPr>
        <w:t xml:space="preserve"> для ИДН</w:t>
      </w:r>
    </w:p>
    <w:p w:rsidR="00335E4D" w:rsidRDefault="00335E4D" w:rsidP="00335E4D">
      <w:pPr>
        <w:jc w:val="center"/>
      </w:pPr>
    </w:p>
    <w:p w:rsidR="002803C7" w:rsidRDefault="002803C7" w:rsidP="00335E4D">
      <w:pPr>
        <w:autoSpaceDE w:val="0"/>
        <w:autoSpaceDN w:val="0"/>
        <w:adjustRightInd w:val="0"/>
        <w:jc w:val="center"/>
        <w:rPr>
          <w:b/>
          <w:bCs/>
          <w:sz w:val="30"/>
          <w:szCs w:val="30"/>
        </w:rPr>
      </w:pPr>
    </w:p>
    <w:p w:rsidR="004E1A11" w:rsidRDefault="004E1A11" w:rsidP="00335E4D">
      <w:pPr>
        <w:autoSpaceDE w:val="0"/>
        <w:autoSpaceDN w:val="0"/>
        <w:adjustRightInd w:val="0"/>
        <w:jc w:val="center"/>
        <w:rPr>
          <w:b/>
          <w:bCs/>
          <w:sz w:val="30"/>
          <w:szCs w:val="30"/>
        </w:rPr>
      </w:pPr>
    </w:p>
    <w:p w:rsidR="004E1A11" w:rsidRDefault="004E1A11" w:rsidP="00335E4D">
      <w:pPr>
        <w:autoSpaceDE w:val="0"/>
        <w:autoSpaceDN w:val="0"/>
        <w:adjustRightInd w:val="0"/>
        <w:jc w:val="center"/>
        <w:rPr>
          <w:b/>
          <w:bCs/>
          <w:sz w:val="30"/>
          <w:szCs w:val="30"/>
        </w:rPr>
      </w:pPr>
    </w:p>
    <w:p w:rsidR="00F32877" w:rsidRPr="00F32877" w:rsidRDefault="00F32877" w:rsidP="004E1A11">
      <w:pPr>
        <w:autoSpaceDE w:val="0"/>
        <w:autoSpaceDN w:val="0"/>
        <w:adjustRightInd w:val="0"/>
        <w:ind w:firstLine="720"/>
        <w:jc w:val="both"/>
        <w:rPr>
          <w:b/>
          <w:bCs/>
          <w:sz w:val="30"/>
          <w:szCs w:val="30"/>
        </w:rPr>
      </w:pPr>
      <w:r w:rsidRPr="00F32877">
        <w:rPr>
          <w:b/>
          <w:bCs/>
          <w:sz w:val="30"/>
          <w:szCs w:val="30"/>
        </w:rPr>
        <w:t>Статья 2.2. Категории административных правонарушений</w:t>
      </w:r>
    </w:p>
    <w:p w:rsidR="00F32877" w:rsidRPr="00F32877" w:rsidRDefault="00F32877" w:rsidP="004E1A11">
      <w:pPr>
        <w:autoSpaceDE w:val="0"/>
        <w:autoSpaceDN w:val="0"/>
        <w:adjustRightInd w:val="0"/>
        <w:ind w:firstLine="720"/>
        <w:jc w:val="both"/>
        <w:rPr>
          <w:sz w:val="30"/>
          <w:szCs w:val="30"/>
        </w:rPr>
      </w:pPr>
      <w:r w:rsidRPr="00F32877">
        <w:rPr>
          <w:sz w:val="30"/>
          <w:szCs w:val="30"/>
        </w:rPr>
        <w:t>1. В зависимости от характера и степени общественной вредности</w:t>
      </w:r>
    </w:p>
    <w:p w:rsidR="00F32877" w:rsidRPr="00F32877" w:rsidRDefault="00F32877" w:rsidP="004E1A11">
      <w:pPr>
        <w:autoSpaceDE w:val="0"/>
        <w:autoSpaceDN w:val="0"/>
        <w:adjustRightInd w:val="0"/>
        <w:jc w:val="both"/>
        <w:rPr>
          <w:sz w:val="30"/>
          <w:szCs w:val="30"/>
        </w:rPr>
      </w:pPr>
      <w:r w:rsidRPr="00F32877">
        <w:rPr>
          <w:sz w:val="30"/>
          <w:szCs w:val="30"/>
        </w:rPr>
        <w:t>административные правонарушения подразделяются на:</w:t>
      </w:r>
    </w:p>
    <w:p w:rsidR="00F32877" w:rsidRPr="00F32877" w:rsidRDefault="00F32877" w:rsidP="004E1A11">
      <w:pPr>
        <w:autoSpaceDE w:val="0"/>
        <w:autoSpaceDN w:val="0"/>
        <w:adjustRightInd w:val="0"/>
        <w:ind w:firstLine="720"/>
        <w:jc w:val="both"/>
        <w:rPr>
          <w:sz w:val="30"/>
          <w:szCs w:val="30"/>
        </w:rPr>
      </w:pPr>
      <w:r w:rsidRPr="00F32877">
        <w:rPr>
          <w:sz w:val="30"/>
          <w:szCs w:val="30"/>
        </w:rPr>
        <w:t>1) административные проступки;</w:t>
      </w:r>
    </w:p>
    <w:p w:rsidR="00F32877" w:rsidRPr="00F32877" w:rsidRDefault="00F32877" w:rsidP="004E1A11">
      <w:pPr>
        <w:autoSpaceDE w:val="0"/>
        <w:autoSpaceDN w:val="0"/>
        <w:adjustRightInd w:val="0"/>
        <w:ind w:firstLine="720"/>
        <w:jc w:val="both"/>
        <w:rPr>
          <w:sz w:val="30"/>
          <w:szCs w:val="30"/>
        </w:rPr>
      </w:pPr>
      <w:r w:rsidRPr="00F32877">
        <w:rPr>
          <w:sz w:val="30"/>
          <w:szCs w:val="30"/>
        </w:rPr>
        <w:t>2) значительные административные правонарушения;</w:t>
      </w:r>
    </w:p>
    <w:p w:rsidR="00F32877" w:rsidRPr="00F32877" w:rsidRDefault="00F32877" w:rsidP="004E1A11">
      <w:pPr>
        <w:autoSpaceDE w:val="0"/>
        <w:autoSpaceDN w:val="0"/>
        <w:adjustRightInd w:val="0"/>
        <w:ind w:firstLine="720"/>
        <w:jc w:val="both"/>
        <w:rPr>
          <w:sz w:val="30"/>
          <w:szCs w:val="30"/>
        </w:rPr>
      </w:pPr>
      <w:r w:rsidRPr="00F32877">
        <w:rPr>
          <w:sz w:val="30"/>
          <w:szCs w:val="30"/>
        </w:rPr>
        <w:t>3) грубые административные правонарушения.</w:t>
      </w:r>
    </w:p>
    <w:p w:rsidR="00F32877" w:rsidRPr="00F32877" w:rsidRDefault="00F32877" w:rsidP="004E1A11">
      <w:pPr>
        <w:autoSpaceDE w:val="0"/>
        <w:autoSpaceDN w:val="0"/>
        <w:adjustRightInd w:val="0"/>
        <w:ind w:firstLine="720"/>
        <w:jc w:val="both"/>
        <w:rPr>
          <w:sz w:val="30"/>
          <w:szCs w:val="30"/>
        </w:rPr>
      </w:pPr>
      <w:r w:rsidRPr="00F32877">
        <w:rPr>
          <w:sz w:val="30"/>
          <w:szCs w:val="30"/>
        </w:rPr>
        <w:t xml:space="preserve">2. К административным проступкам относятся административные правонарушения,за совершение которых предусмотрено наложение </w:t>
      </w:r>
      <w:r w:rsidR="004E1A11">
        <w:rPr>
          <w:sz w:val="30"/>
          <w:szCs w:val="30"/>
        </w:rPr>
        <w:t xml:space="preserve"> а</w:t>
      </w:r>
      <w:r w:rsidRPr="00F32877">
        <w:rPr>
          <w:sz w:val="30"/>
          <w:szCs w:val="30"/>
        </w:rPr>
        <w:t>дминистративного взыскания в видештрафа в размере, не превышающем:</w:t>
      </w:r>
    </w:p>
    <w:p w:rsidR="00F32877" w:rsidRPr="00F32877" w:rsidRDefault="00F32877" w:rsidP="004E1A11">
      <w:pPr>
        <w:autoSpaceDE w:val="0"/>
        <w:autoSpaceDN w:val="0"/>
        <w:adjustRightInd w:val="0"/>
        <w:ind w:firstLine="720"/>
        <w:jc w:val="both"/>
        <w:rPr>
          <w:sz w:val="30"/>
          <w:szCs w:val="30"/>
        </w:rPr>
      </w:pPr>
      <w:r w:rsidRPr="00F32877">
        <w:rPr>
          <w:sz w:val="30"/>
          <w:szCs w:val="30"/>
        </w:rPr>
        <w:t>1) для физического лица – десяти базовых величин;</w:t>
      </w:r>
    </w:p>
    <w:p w:rsidR="00F32877" w:rsidRPr="00F32877" w:rsidRDefault="00F32877" w:rsidP="004E1A11">
      <w:pPr>
        <w:autoSpaceDE w:val="0"/>
        <w:autoSpaceDN w:val="0"/>
        <w:adjustRightInd w:val="0"/>
        <w:ind w:firstLine="720"/>
        <w:jc w:val="both"/>
        <w:rPr>
          <w:sz w:val="30"/>
          <w:szCs w:val="30"/>
        </w:rPr>
      </w:pPr>
      <w:r w:rsidRPr="00F32877">
        <w:rPr>
          <w:sz w:val="30"/>
          <w:szCs w:val="30"/>
        </w:rPr>
        <w:t>2) для индивидуального предпринимателя – двадцати пяти базовых величин;</w:t>
      </w:r>
    </w:p>
    <w:p w:rsidR="00F32877" w:rsidRPr="00F32877" w:rsidRDefault="00F32877" w:rsidP="004E1A11">
      <w:pPr>
        <w:autoSpaceDE w:val="0"/>
        <w:autoSpaceDN w:val="0"/>
        <w:adjustRightInd w:val="0"/>
        <w:ind w:firstLine="720"/>
        <w:jc w:val="both"/>
        <w:rPr>
          <w:sz w:val="30"/>
          <w:szCs w:val="30"/>
        </w:rPr>
      </w:pPr>
      <w:r w:rsidRPr="00F32877">
        <w:rPr>
          <w:sz w:val="30"/>
          <w:szCs w:val="30"/>
        </w:rPr>
        <w:t>3) для юридического лица – пятидесяти базовых величин.</w:t>
      </w:r>
    </w:p>
    <w:p w:rsidR="00F32877" w:rsidRPr="00F32877" w:rsidRDefault="00F32877" w:rsidP="004E1A11">
      <w:pPr>
        <w:autoSpaceDE w:val="0"/>
        <w:autoSpaceDN w:val="0"/>
        <w:adjustRightInd w:val="0"/>
        <w:ind w:firstLine="720"/>
        <w:jc w:val="both"/>
        <w:rPr>
          <w:sz w:val="30"/>
          <w:szCs w:val="30"/>
        </w:rPr>
      </w:pPr>
      <w:r w:rsidRPr="00F32877">
        <w:rPr>
          <w:sz w:val="30"/>
          <w:szCs w:val="30"/>
        </w:rPr>
        <w:t>3. К значительным относятся административные правонарушения, за совершениекоторых предусмотрено наложение административного взыскания в виде конфискации,депортации, штрафа в размере, определенном в процентном либо кратном отношениик стоимости предмета совершенного административного правонарушения, сумме ущерба,выручки, сделки, внешнеторговой операции или дохода, разнице между фактическойвыручкой, полученной от реализации товаров (работ, услуг), и расчетной величинойвыручки от реализации товаров (работ, услуг), либо в размере, превышающем:</w:t>
      </w:r>
    </w:p>
    <w:p w:rsidR="00F32877" w:rsidRPr="00F32877" w:rsidRDefault="00F32877" w:rsidP="004E1A11">
      <w:pPr>
        <w:autoSpaceDE w:val="0"/>
        <w:autoSpaceDN w:val="0"/>
        <w:adjustRightInd w:val="0"/>
        <w:ind w:firstLine="720"/>
        <w:jc w:val="both"/>
        <w:rPr>
          <w:sz w:val="30"/>
          <w:szCs w:val="30"/>
        </w:rPr>
      </w:pPr>
      <w:r w:rsidRPr="00F32877">
        <w:rPr>
          <w:sz w:val="30"/>
          <w:szCs w:val="30"/>
        </w:rPr>
        <w:t>1) для физического лица – десять базовых величин;</w:t>
      </w:r>
    </w:p>
    <w:p w:rsidR="00F32877" w:rsidRPr="00F32877" w:rsidRDefault="00F32877" w:rsidP="004E1A11">
      <w:pPr>
        <w:autoSpaceDE w:val="0"/>
        <w:autoSpaceDN w:val="0"/>
        <w:adjustRightInd w:val="0"/>
        <w:ind w:firstLine="720"/>
        <w:jc w:val="both"/>
        <w:rPr>
          <w:sz w:val="30"/>
          <w:szCs w:val="30"/>
        </w:rPr>
      </w:pPr>
      <w:r w:rsidRPr="00F32877">
        <w:rPr>
          <w:sz w:val="30"/>
          <w:szCs w:val="30"/>
        </w:rPr>
        <w:t>2) для индивидуального предпринимателя – двадцать пять базовых величин;</w:t>
      </w:r>
    </w:p>
    <w:p w:rsidR="00F32877" w:rsidRPr="00F32877" w:rsidRDefault="00F32877" w:rsidP="004E1A11">
      <w:pPr>
        <w:autoSpaceDE w:val="0"/>
        <w:autoSpaceDN w:val="0"/>
        <w:adjustRightInd w:val="0"/>
        <w:ind w:firstLine="720"/>
        <w:jc w:val="both"/>
        <w:rPr>
          <w:sz w:val="30"/>
          <w:szCs w:val="30"/>
        </w:rPr>
      </w:pPr>
      <w:r w:rsidRPr="00F32877">
        <w:rPr>
          <w:sz w:val="30"/>
          <w:szCs w:val="30"/>
        </w:rPr>
        <w:t>3) для юридического лица – пятьдесят базовых величин.</w:t>
      </w:r>
    </w:p>
    <w:p w:rsidR="00F32877" w:rsidRPr="00F32877" w:rsidRDefault="00F32877" w:rsidP="004E1A11">
      <w:pPr>
        <w:autoSpaceDE w:val="0"/>
        <w:autoSpaceDN w:val="0"/>
        <w:adjustRightInd w:val="0"/>
        <w:ind w:firstLine="720"/>
        <w:jc w:val="both"/>
        <w:rPr>
          <w:b/>
          <w:bCs/>
          <w:sz w:val="30"/>
          <w:szCs w:val="30"/>
        </w:rPr>
      </w:pPr>
      <w:r w:rsidRPr="00F32877">
        <w:rPr>
          <w:sz w:val="30"/>
          <w:szCs w:val="30"/>
        </w:rPr>
        <w:t>4. К грубым относятся административные правонарушения, за совершение которыхпредусмотрено наложение административного взыскания в виде общественных работ,административного ареста, лишения права заниматься определенной деятельностью,а также повторное совершение которых влечет уголовную ответственность.</w:t>
      </w:r>
    </w:p>
    <w:p w:rsidR="00F32877" w:rsidRPr="00F32877" w:rsidRDefault="00F32877" w:rsidP="00335E4D">
      <w:pPr>
        <w:autoSpaceDE w:val="0"/>
        <w:autoSpaceDN w:val="0"/>
        <w:adjustRightInd w:val="0"/>
        <w:jc w:val="center"/>
        <w:rPr>
          <w:b/>
          <w:bCs/>
          <w:sz w:val="30"/>
          <w:szCs w:val="30"/>
        </w:rPr>
      </w:pPr>
    </w:p>
    <w:p w:rsidR="002803C7" w:rsidRPr="002803C7" w:rsidRDefault="002803C7" w:rsidP="002803C7">
      <w:pPr>
        <w:autoSpaceDE w:val="0"/>
        <w:autoSpaceDN w:val="0"/>
        <w:adjustRightInd w:val="0"/>
        <w:ind w:firstLine="720"/>
        <w:jc w:val="both"/>
        <w:rPr>
          <w:b/>
          <w:bCs/>
          <w:sz w:val="30"/>
          <w:szCs w:val="30"/>
        </w:rPr>
      </w:pPr>
      <w:r w:rsidRPr="002803C7">
        <w:rPr>
          <w:b/>
          <w:bCs/>
          <w:sz w:val="30"/>
          <w:szCs w:val="30"/>
        </w:rPr>
        <w:t>Статья 4.2. Возраст, с которого наступает административная ответственность</w:t>
      </w:r>
    </w:p>
    <w:p w:rsidR="002803C7" w:rsidRPr="002803C7" w:rsidRDefault="002803C7" w:rsidP="002803C7">
      <w:pPr>
        <w:autoSpaceDE w:val="0"/>
        <w:autoSpaceDN w:val="0"/>
        <w:adjustRightInd w:val="0"/>
        <w:ind w:firstLine="720"/>
        <w:jc w:val="both"/>
        <w:rPr>
          <w:sz w:val="30"/>
          <w:szCs w:val="30"/>
        </w:rPr>
      </w:pPr>
      <w:r w:rsidRPr="002803C7">
        <w:rPr>
          <w:sz w:val="30"/>
          <w:szCs w:val="30"/>
        </w:rPr>
        <w:lastRenderedPageBreak/>
        <w:t>1. Административной ответственности подлежит физическое лицо, достигшее ковремени совершения правонарушения возраста шестнадцати лет. Физическое лицо,совершившее правонарушение в возрасте от четырнадцати до шестнадцати лет, подлежитадминистративной ответственности только за:</w:t>
      </w:r>
    </w:p>
    <w:p w:rsidR="002803C7" w:rsidRPr="002803C7" w:rsidRDefault="002803C7" w:rsidP="002803C7">
      <w:pPr>
        <w:autoSpaceDE w:val="0"/>
        <w:autoSpaceDN w:val="0"/>
        <w:adjustRightInd w:val="0"/>
        <w:ind w:firstLine="720"/>
        <w:jc w:val="both"/>
        <w:rPr>
          <w:sz w:val="30"/>
          <w:szCs w:val="30"/>
        </w:rPr>
      </w:pPr>
      <w:r w:rsidRPr="002803C7">
        <w:rPr>
          <w:sz w:val="30"/>
          <w:szCs w:val="30"/>
        </w:rPr>
        <w:t>1) умышленное причинение телесного повреждения и иные насильственныедействия либо нарушение защитного предписания (статья 10.1);</w:t>
      </w:r>
    </w:p>
    <w:p w:rsidR="002803C7" w:rsidRPr="002803C7" w:rsidRDefault="002803C7" w:rsidP="002803C7">
      <w:pPr>
        <w:autoSpaceDE w:val="0"/>
        <w:autoSpaceDN w:val="0"/>
        <w:adjustRightInd w:val="0"/>
        <w:ind w:firstLine="720"/>
        <w:jc w:val="both"/>
        <w:rPr>
          <w:sz w:val="30"/>
          <w:szCs w:val="30"/>
        </w:rPr>
      </w:pPr>
      <w:r w:rsidRPr="002803C7">
        <w:rPr>
          <w:sz w:val="30"/>
          <w:szCs w:val="30"/>
        </w:rPr>
        <w:t>2) оскорбление (статья 10.2);</w:t>
      </w:r>
    </w:p>
    <w:p w:rsidR="002803C7" w:rsidRPr="002803C7" w:rsidRDefault="002803C7" w:rsidP="002803C7">
      <w:pPr>
        <w:autoSpaceDE w:val="0"/>
        <w:autoSpaceDN w:val="0"/>
        <w:adjustRightInd w:val="0"/>
        <w:ind w:firstLine="720"/>
        <w:jc w:val="both"/>
        <w:rPr>
          <w:sz w:val="30"/>
          <w:szCs w:val="30"/>
        </w:rPr>
      </w:pPr>
      <w:r w:rsidRPr="002803C7">
        <w:rPr>
          <w:sz w:val="30"/>
          <w:szCs w:val="30"/>
        </w:rPr>
        <w:t>3) мелкое хищение (статья 11.1);</w:t>
      </w:r>
    </w:p>
    <w:p w:rsidR="002803C7" w:rsidRPr="002803C7" w:rsidRDefault="002803C7" w:rsidP="002803C7">
      <w:pPr>
        <w:autoSpaceDE w:val="0"/>
        <w:autoSpaceDN w:val="0"/>
        <w:adjustRightInd w:val="0"/>
        <w:ind w:firstLine="720"/>
        <w:jc w:val="both"/>
        <w:rPr>
          <w:sz w:val="30"/>
          <w:szCs w:val="30"/>
        </w:rPr>
      </w:pPr>
      <w:r w:rsidRPr="002803C7">
        <w:rPr>
          <w:sz w:val="30"/>
          <w:szCs w:val="30"/>
        </w:rPr>
        <w:t>4) умышленные уничтожение либо повреждение чужого имущества (статья 11.3);</w:t>
      </w:r>
    </w:p>
    <w:p w:rsidR="002803C7" w:rsidRPr="002803C7" w:rsidRDefault="002803C7" w:rsidP="002803C7">
      <w:pPr>
        <w:autoSpaceDE w:val="0"/>
        <w:autoSpaceDN w:val="0"/>
        <w:adjustRightInd w:val="0"/>
        <w:ind w:firstLine="720"/>
        <w:jc w:val="both"/>
        <w:rPr>
          <w:sz w:val="30"/>
          <w:szCs w:val="30"/>
        </w:rPr>
      </w:pPr>
      <w:r w:rsidRPr="002803C7">
        <w:rPr>
          <w:sz w:val="30"/>
          <w:szCs w:val="30"/>
        </w:rPr>
        <w:t>5) жестокое обращение с животным или избавление от животного (статья 16.29);</w:t>
      </w:r>
    </w:p>
    <w:p w:rsidR="002803C7" w:rsidRPr="002803C7" w:rsidRDefault="002803C7" w:rsidP="002803C7">
      <w:pPr>
        <w:autoSpaceDE w:val="0"/>
        <w:autoSpaceDN w:val="0"/>
        <w:adjustRightInd w:val="0"/>
        <w:ind w:firstLine="720"/>
        <w:jc w:val="both"/>
        <w:rPr>
          <w:sz w:val="30"/>
          <w:szCs w:val="30"/>
        </w:rPr>
      </w:pPr>
      <w:r w:rsidRPr="002803C7">
        <w:rPr>
          <w:sz w:val="30"/>
          <w:szCs w:val="30"/>
        </w:rPr>
        <w:t>6) мелкое хулиганство (статья 19.1).</w:t>
      </w:r>
    </w:p>
    <w:p w:rsidR="002803C7" w:rsidRPr="002803C7" w:rsidRDefault="002803C7" w:rsidP="002803C7">
      <w:pPr>
        <w:autoSpaceDE w:val="0"/>
        <w:autoSpaceDN w:val="0"/>
        <w:adjustRightInd w:val="0"/>
        <w:ind w:firstLine="720"/>
        <w:jc w:val="both"/>
        <w:rPr>
          <w:b/>
          <w:bCs/>
          <w:sz w:val="30"/>
          <w:szCs w:val="30"/>
        </w:rPr>
      </w:pPr>
      <w:r w:rsidRPr="002803C7">
        <w:rPr>
          <w:sz w:val="30"/>
          <w:szCs w:val="30"/>
        </w:rPr>
        <w:t>2. Не подлежит административной ответственности физическое лицо, достигшееустановленного возраста административной ответственности, если будет установлено, чтовследствие отставания в умственном развитии, не связанного с психическимрасстройством (заболеванием), оно во время совершения деяния не могло сознавать егофактический характер и противоправность.</w:t>
      </w:r>
    </w:p>
    <w:p w:rsidR="002803C7" w:rsidRPr="002803C7" w:rsidRDefault="002803C7" w:rsidP="002803C7">
      <w:pPr>
        <w:autoSpaceDE w:val="0"/>
        <w:autoSpaceDN w:val="0"/>
        <w:adjustRightInd w:val="0"/>
        <w:ind w:firstLine="720"/>
        <w:jc w:val="both"/>
        <w:rPr>
          <w:b/>
          <w:bCs/>
          <w:sz w:val="30"/>
          <w:szCs w:val="30"/>
        </w:rPr>
      </w:pPr>
    </w:p>
    <w:p w:rsidR="002803C7" w:rsidRPr="002803C7" w:rsidRDefault="002803C7" w:rsidP="002803C7">
      <w:pPr>
        <w:autoSpaceDE w:val="0"/>
        <w:autoSpaceDN w:val="0"/>
        <w:adjustRightInd w:val="0"/>
        <w:ind w:firstLine="720"/>
        <w:jc w:val="both"/>
        <w:rPr>
          <w:b/>
          <w:bCs/>
          <w:sz w:val="30"/>
          <w:szCs w:val="30"/>
        </w:rPr>
      </w:pPr>
      <w:r w:rsidRPr="002803C7">
        <w:rPr>
          <w:b/>
          <w:bCs/>
          <w:sz w:val="30"/>
          <w:szCs w:val="30"/>
        </w:rPr>
        <w:t>Статья 4.4. Деяния, влекущие административнуюответственность по требованию</w:t>
      </w:r>
    </w:p>
    <w:p w:rsidR="002803C7" w:rsidRPr="002803C7" w:rsidRDefault="002803C7" w:rsidP="002803C7">
      <w:pPr>
        <w:autoSpaceDE w:val="0"/>
        <w:autoSpaceDN w:val="0"/>
        <w:adjustRightInd w:val="0"/>
        <w:ind w:firstLine="720"/>
        <w:jc w:val="both"/>
        <w:rPr>
          <w:sz w:val="30"/>
          <w:szCs w:val="30"/>
        </w:rPr>
      </w:pPr>
      <w:r w:rsidRPr="002803C7">
        <w:rPr>
          <w:sz w:val="30"/>
          <w:szCs w:val="30"/>
        </w:rPr>
        <w:t>1. Деяния, содержащие признаки следующих административных правонарушений:</w:t>
      </w:r>
    </w:p>
    <w:p w:rsidR="002803C7" w:rsidRPr="002803C7" w:rsidRDefault="002803C7" w:rsidP="002803C7">
      <w:pPr>
        <w:autoSpaceDE w:val="0"/>
        <w:autoSpaceDN w:val="0"/>
        <w:adjustRightInd w:val="0"/>
        <w:ind w:firstLine="720"/>
        <w:jc w:val="both"/>
        <w:rPr>
          <w:sz w:val="30"/>
          <w:szCs w:val="30"/>
        </w:rPr>
      </w:pPr>
      <w:r w:rsidRPr="002803C7">
        <w:rPr>
          <w:sz w:val="30"/>
          <w:szCs w:val="30"/>
        </w:rPr>
        <w:t>умышленное причинение телесного повреждения и иные насильственные действиялибо нарушение защитного предписания (статья 10.1);</w:t>
      </w:r>
    </w:p>
    <w:p w:rsidR="002803C7" w:rsidRPr="002803C7" w:rsidRDefault="002803C7" w:rsidP="002803C7">
      <w:pPr>
        <w:autoSpaceDE w:val="0"/>
        <w:autoSpaceDN w:val="0"/>
        <w:adjustRightInd w:val="0"/>
        <w:ind w:firstLine="720"/>
        <w:jc w:val="both"/>
        <w:rPr>
          <w:sz w:val="30"/>
          <w:szCs w:val="30"/>
        </w:rPr>
      </w:pPr>
      <w:r w:rsidRPr="002803C7">
        <w:rPr>
          <w:sz w:val="30"/>
          <w:szCs w:val="30"/>
        </w:rPr>
        <w:t>оскорбление (статья 10.2);</w:t>
      </w:r>
    </w:p>
    <w:p w:rsidR="002803C7" w:rsidRPr="002803C7" w:rsidRDefault="002803C7" w:rsidP="002803C7">
      <w:pPr>
        <w:autoSpaceDE w:val="0"/>
        <w:autoSpaceDN w:val="0"/>
        <w:adjustRightInd w:val="0"/>
        <w:ind w:firstLine="720"/>
        <w:jc w:val="both"/>
        <w:rPr>
          <w:sz w:val="30"/>
          <w:szCs w:val="30"/>
        </w:rPr>
      </w:pPr>
      <w:r w:rsidRPr="002803C7">
        <w:rPr>
          <w:sz w:val="30"/>
          <w:szCs w:val="30"/>
        </w:rPr>
        <w:t>отказ в предоставлении гражданину информации (статья 10.5);</w:t>
      </w:r>
    </w:p>
    <w:p w:rsidR="002803C7" w:rsidRPr="002803C7" w:rsidRDefault="002803C7" w:rsidP="002803C7">
      <w:pPr>
        <w:autoSpaceDE w:val="0"/>
        <w:autoSpaceDN w:val="0"/>
        <w:adjustRightInd w:val="0"/>
        <w:ind w:firstLine="720"/>
        <w:jc w:val="both"/>
        <w:rPr>
          <w:sz w:val="30"/>
          <w:szCs w:val="30"/>
        </w:rPr>
      </w:pPr>
      <w:r w:rsidRPr="002803C7">
        <w:rPr>
          <w:sz w:val="30"/>
          <w:szCs w:val="30"/>
        </w:rPr>
        <w:t>нарушение права на свободу объединений (статья 10.7);</w:t>
      </w:r>
    </w:p>
    <w:p w:rsidR="002803C7" w:rsidRPr="002803C7" w:rsidRDefault="002803C7" w:rsidP="002803C7">
      <w:pPr>
        <w:autoSpaceDE w:val="0"/>
        <w:autoSpaceDN w:val="0"/>
        <w:adjustRightInd w:val="0"/>
        <w:ind w:firstLine="720"/>
        <w:jc w:val="both"/>
        <w:rPr>
          <w:sz w:val="30"/>
          <w:szCs w:val="30"/>
        </w:rPr>
      </w:pPr>
      <w:r w:rsidRPr="002803C7">
        <w:rPr>
          <w:sz w:val="30"/>
          <w:szCs w:val="30"/>
        </w:rPr>
        <w:t>нарушение авторского права, смежных прав и права промышленной собственности(статья 10.15);</w:t>
      </w:r>
    </w:p>
    <w:p w:rsidR="002803C7" w:rsidRPr="002803C7" w:rsidRDefault="002803C7" w:rsidP="002803C7">
      <w:pPr>
        <w:autoSpaceDE w:val="0"/>
        <w:autoSpaceDN w:val="0"/>
        <w:adjustRightInd w:val="0"/>
        <w:ind w:firstLine="720"/>
        <w:jc w:val="both"/>
        <w:rPr>
          <w:sz w:val="30"/>
          <w:szCs w:val="30"/>
        </w:rPr>
      </w:pPr>
      <w:r w:rsidRPr="002803C7">
        <w:rPr>
          <w:sz w:val="30"/>
          <w:szCs w:val="30"/>
        </w:rPr>
        <w:t>нарушение требований заключения гражданско-правовых договоров (статья 10.18);</w:t>
      </w:r>
    </w:p>
    <w:p w:rsidR="002803C7" w:rsidRPr="002803C7" w:rsidRDefault="002803C7" w:rsidP="002803C7">
      <w:pPr>
        <w:autoSpaceDE w:val="0"/>
        <w:autoSpaceDN w:val="0"/>
        <w:adjustRightInd w:val="0"/>
        <w:ind w:firstLine="720"/>
        <w:jc w:val="both"/>
        <w:rPr>
          <w:sz w:val="30"/>
          <w:szCs w:val="30"/>
        </w:rPr>
      </w:pPr>
      <w:r w:rsidRPr="002803C7">
        <w:rPr>
          <w:sz w:val="30"/>
          <w:szCs w:val="30"/>
        </w:rPr>
        <w:t>причинение имущественного ущерба (статья 11.2);</w:t>
      </w:r>
    </w:p>
    <w:p w:rsidR="002803C7" w:rsidRPr="002803C7" w:rsidRDefault="002803C7" w:rsidP="002803C7">
      <w:pPr>
        <w:autoSpaceDE w:val="0"/>
        <w:autoSpaceDN w:val="0"/>
        <w:adjustRightInd w:val="0"/>
        <w:ind w:firstLine="720"/>
        <w:jc w:val="both"/>
        <w:rPr>
          <w:sz w:val="30"/>
          <w:szCs w:val="30"/>
        </w:rPr>
      </w:pPr>
      <w:r w:rsidRPr="002803C7">
        <w:rPr>
          <w:sz w:val="30"/>
          <w:szCs w:val="30"/>
        </w:rPr>
        <w:t>умышленные уничтожение либо повреждение чужого имущества (статья 11.3);</w:t>
      </w:r>
    </w:p>
    <w:p w:rsidR="002803C7" w:rsidRPr="002803C7" w:rsidRDefault="002803C7" w:rsidP="002803C7">
      <w:pPr>
        <w:autoSpaceDE w:val="0"/>
        <w:autoSpaceDN w:val="0"/>
        <w:adjustRightInd w:val="0"/>
        <w:ind w:firstLine="720"/>
        <w:jc w:val="both"/>
        <w:rPr>
          <w:sz w:val="30"/>
          <w:szCs w:val="30"/>
        </w:rPr>
      </w:pPr>
      <w:r w:rsidRPr="002803C7">
        <w:rPr>
          <w:sz w:val="30"/>
          <w:szCs w:val="30"/>
        </w:rPr>
        <w:t>присвоение найденного имущества (статья 11.4);</w:t>
      </w:r>
    </w:p>
    <w:p w:rsidR="002803C7" w:rsidRPr="002803C7" w:rsidRDefault="002803C7" w:rsidP="002803C7">
      <w:pPr>
        <w:autoSpaceDE w:val="0"/>
        <w:autoSpaceDN w:val="0"/>
        <w:adjustRightInd w:val="0"/>
        <w:ind w:firstLine="720"/>
        <w:jc w:val="both"/>
        <w:rPr>
          <w:sz w:val="30"/>
          <w:szCs w:val="30"/>
        </w:rPr>
      </w:pPr>
      <w:r w:rsidRPr="002803C7">
        <w:rPr>
          <w:sz w:val="30"/>
          <w:szCs w:val="30"/>
        </w:rPr>
        <w:t>обман потребителей (статья 13.10);</w:t>
      </w:r>
    </w:p>
    <w:p w:rsidR="002803C7" w:rsidRPr="002803C7" w:rsidRDefault="002803C7" w:rsidP="002803C7">
      <w:pPr>
        <w:autoSpaceDE w:val="0"/>
        <w:autoSpaceDN w:val="0"/>
        <w:adjustRightInd w:val="0"/>
        <w:ind w:firstLine="720"/>
        <w:jc w:val="both"/>
        <w:rPr>
          <w:sz w:val="30"/>
          <w:szCs w:val="30"/>
        </w:rPr>
      </w:pPr>
      <w:r w:rsidRPr="002803C7">
        <w:rPr>
          <w:sz w:val="30"/>
          <w:szCs w:val="30"/>
        </w:rPr>
        <w:t>недобросовестная конкуренция (статья 13.33);</w:t>
      </w:r>
    </w:p>
    <w:p w:rsidR="002803C7" w:rsidRPr="002803C7" w:rsidRDefault="002803C7" w:rsidP="002803C7">
      <w:pPr>
        <w:autoSpaceDE w:val="0"/>
        <w:autoSpaceDN w:val="0"/>
        <w:adjustRightInd w:val="0"/>
        <w:ind w:firstLine="720"/>
        <w:jc w:val="both"/>
        <w:rPr>
          <w:sz w:val="30"/>
          <w:szCs w:val="30"/>
        </w:rPr>
      </w:pPr>
      <w:r w:rsidRPr="002803C7">
        <w:rPr>
          <w:sz w:val="30"/>
          <w:szCs w:val="30"/>
        </w:rPr>
        <w:t>нарушение правил дорожного движения лицом, управляющим транспортнымсредством, повлекшее причинение потерпевшему легкого телесного повреждения (часть 1статьи 18.16);</w:t>
      </w:r>
    </w:p>
    <w:p w:rsidR="002803C7" w:rsidRPr="002803C7" w:rsidRDefault="002803C7" w:rsidP="002803C7">
      <w:pPr>
        <w:autoSpaceDE w:val="0"/>
        <w:autoSpaceDN w:val="0"/>
        <w:adjustRightInd w:val="0"/>
        <w:ind w:firstLine="720"/>
        <w:jc w:val="both"/>
        <w:rPr>
          <w:sz w:val="30"/>
          <w:szCs w:val="30"/>
        </w:rPr>
      </w:pPr>
      <w:r w:rsidRPr="002803C7">
        <w:rPr>
          <w:sz w:val="30"/>
          <w:szCs w:val="30"/>
        </w:rPr>
        <w:t>нарушение правил дорожного движения пешеходом и иными участникамидорожного движения (часть 4 статьи 18.20) в случае причинения пешеходом, лицом,управляющим велосипедом, гужевым транспортным средством, или лицом, участвующимв дорожном движении и не управляющим транспортным средством, потерпевшему</w:t>
      </w:r>
    </w:p>
    <w:p w:rsidR="002803C7" w:rsidRPr="002803C7" w:rsidRDefault="002803C7" w:rsidP="002803C7">
      <w:pPr>
        <w:autoSpaceDE w:val="0"/>
        <w:autoSpaceDN w:val="0"/>
        <w:adjustRightInd w:val="0"/>
        <w:jc w:val="both"/>
        <w:rPr>
          <w:sz w:val="30"/>
          <w:szCs w:val="30"/>
        </w:rPr>
      </w:pPr>
      <w:r w:rsidRPr="002803C7">
        <w:rPr>
          <w:sz w:val="30"/>
          <w:szCs w:val="30"/>
        </w:rPr>
        <w:t>легкого телесного повреждения;</w:t>
      </w:r>
    </w:p>
    <w:p w:rsidR="002803C7" w:rsidRPr="002803C7" w:rsidRDefault="002803C7" w:rsidP="002803C7">
      <w:pPr>
        <w:autoSpaceDE w:val="0"/>
        <w:autoSpaceDN w:val="0"/>
        <w:adjustRightInd w:val="0"/>
        <w:ind w:firstLine="720"/>
        <w:jc w:val="both"/>
        <w:rPr>
          <w:sz w:val="30"/>
          <w:szCs w:val="30"/>
        </w:rPr>
      </w:pPr>
      <w:r w:rsidRPr="002803C7">
        <w:rPr>
          <w:sz w:val="30"/>
          <w:szCs w:val="30"/>
        </w:rPr>
        <w:t>несанкционированный доступ к компьютерной информации (статья 23.4);</w:t>
      </w:r>
    </w:p>
    <w:p w:rsidR="002803C7" w:rsidRPr="002803C7" w:rsidRDefault="002803C7" w:rsidP="002803C7">
      <w:pPr>
        <w:autoSpaceDE w:val="0"/>
        <w:autoSpaceDN w:val="0"/>
        <w:adjustRightInd w:val="0"/>
        <w:ind w:firstLine="720"/>
        <w:jc w:val="both"/>
        <w:rPr>
          <w:sz w:val="30"/>
          <w:szCs w:val="30"/>
        </w:rPr>
      </w:pPr>
      <w:r w:rsidRPr="002803C7">
        <w:rPr>
          <w:sz w:val="30"/>
          <w:szCs w:val="30"/>
        </w:rPr>
        <w:t>разглашение коммерческой или иной охраняемой законом тайны (статья 23.6), –</w:t>
      </w:r>
    </w:p>
    <w:p w:rsidR="002803C7" w:rsidRPr="002803C7" w:rsidRDefault="002803C7" w:rsidP="002803C7">
      <w:pPr>
        <w:autoSpaceDE w:val="0"/>
        <w:autoSpaceDN w:val="0"/>
        <w:adjustRightInd w:val="0"/>
        <w:ind w:firstLine="720"/>
        <w:jc w:val="both"/>
        <w:rPr>
          <w:sz w:val="30"/>
          <w:szCs w:val="30"/>
        </w:rPr>
      </w:pPr>
      <w:r w:rsidRPr="002803C7">
        <w:rPr>
          <w:sz w:val="30"/>
          <w:szCs w:val="30"/>
        </w:rPr>
        <w:t xml:space="preserve">влекут административную ответственность только при наличии </w:t>
      </w:r>
      <w:proofErr w:type="spellStart"/>
      <w:r w:rsidRPr="002803C7">
        <w:rPr>
          <w:sz w:val="30"/>
          <w:szCs w:val="30"/>
        </w:rPr>
        <w:t>выраженногов</w:t>
      </w:r>
      <w:proofErr w:type="spellEnd"/>
      <w:r w:rsidRPr="002803C7">
        <w:rPr>
          <w:sz w:val="30"/>
          <w:szCs w:val="30"/>
        </w:rPr>
        <w:t xml:space="preserve"> установленном </w:t>
      </w:r>
      <w:proofErr w:type="spellStart"/>
      <w:r w:rsidRPr="002803C7">
        <w:rPr>
          <w:sz w:val="30"/>
          <w:szCs w:val="30"/>
        </w:rPr>
        <w:t>ПИКоАП</w:t>
      </w:r>
      <w:proofErr w:type="spellEnd"/>
      <w:r w:rsidRPr="002803C7">
        <w:rPr>
          <w:sz w:val="30"/>
          <w:szCs w:val="30"/>
        </w:rPr>
        <w:t xml:space="preserve"> порядке требования потерпевшего или его законногопредставителя привлечь лицо, совершившее административное правонарушение,к административной ответственности.</w:t>
      </w:r>
    </w:p>
    <w:p w:rsidR="002803C7" w:rsidRPr="002803C7" w:rsidRDefault="002803C7" w:rsidP="002803C7">
      <w:pPr>
        <w:autoSpaceDE w:val="0"/>
        <w:autoSpaceDN w:val="0"/>
        <w:adjustRightInd w:val="0"/>
        <w:ind w:firstLine="720"/>
        <w:jc w:val="both"/>
        <w:rPr>
          <w:sz w:val="30"/>
          <w:szCs w:val="30"/>
        </w:rPr>
      </w:pPr>
      <w:r w:rsidRPr="002803C7">
        <w:rPr>
          <w:sz w:val="30"/>
          <w:szCs w:val="30"/>
        </w:rPr>
        <w:t>2. Независимо от требования потерпевшего или его законного представителя присовершении деяний, содержащих признаки правонарушений, предусмотренных частью 1настоящей статьи, административный процесс может быть начат прокурором либо по егописьменному поручению органом, ведущим административный процесс, если:</w:t>
      </w:r>
    </w:p>
    <w:p w:rsidR="002803C7" w:rsidRPr="002803C7" w:rsidRDefault="002803C7" w:rsidP="002803C7">
      <w:pPr>
        <w:autoSpaceDE w:val="0"/>
        <w:autoSpaceDN w:val="0"/>
        <w:adjustRightInd w:val="0"/>
        <w:ind w:firstLine="720"/>
        <w:jc w:val="both"/>
        <w:rPr>
          <w:sz w:val="30"/>
          <w:szCs w:val="30"/>
        </w:rPr>
      </w:pPr>
      <w:r w:rsidRPr="002803C7">
        <w:rPr>
          <w:sz w:val="30"/>
          <w:szCs w:val="30"/>
        </w:rPr>
        <w:t>1) этим деянием причинен значительный вред интересам государства или общества;</w:t>
      </w:r>
    </w:p>
    <w:p w:rsidR="002803C7" w:rsidRPr="002803C7" w:rsidRDefault="002803C7" w:rsidP="002803C7">
      <w:pPr>
        <w:autoSpaceDE w:val="0"/>
        <w:autoSpaceDN w:val="0"/>
        <w:adjustRightInd w:val="0"/>
        <w:ind w:firstLine="720"/>
        <w:jc w:val="both"/>
        <w:rPr>
          <w:b/>
          <w:bCs/>
          <w:sz w:val="30"/>
          <w:szCs w:val="30"/>
        </w:rPr>
      </w:pPr>
      <w:r w:rsidRPr="002803C7">
        <w:rPr>
          <w:sz w:val="30"/>
          <w:szCs w:val="30"/>
        </w:rPr>
        <w:t>2) деяние совершено в отношении лица, находящегося в материальной, служебнойили иной зависимости от лица, его совершившего, либо по иным причинам не способногосамостоятельно обратиться за защитой своих прав, свобод и законных интересов</w:t>
      </w:r>
      <w:r>
        <w:rPr>
          <w:sz w:val="30"/>
          <w:szCs w:val="30"/>
        </w:rPr>
        <w:t>.</w:t>
      </w:r>
    </w:p>
    <w:p w:rsidR="002803C7" w:rsidRDefault="002803C7" w:rsidP="00335E4D">
      <w:pPr>
        <w:autoSpaceDE w:val="0"/>
        <w:autoSpaceDN w:val="0"/>
        <w:adjustRightInd w:val="0"/>
        <w:jc w:val="center"/>
        <w:rPr>
          <w:b/>
          <w:bCs/>
          <w:sz w:val="30"/>
          <w:szCs w:val="30"/>
        </w:rPr>
      </w:pPr>
    </w:p>
    <w:p w:rsidR="00335E4D" w:rsidRPr="00335E4D" w:rsidRDefault="00335E4D" w:rsidP="00335E4D">
      <w:pPr>
        <w:autoSpaceDE w:val="0"/>
        <w:autoSpaceDN w:val="0"/>
        <w:adjustRightInd w:val="0"/>
        <w:jc w:val="center"/>
        <w:rPr>
          <w:b/>
          <w:bCs/>
          <w:sz w:val="30"/>
          <w:szCs w:val="30"/>
        </w:rPr>
      </w:pPr>
      <w:r w:rsidRPr="00335E4D">
        <w:rPr>
          <w:b/>
          <w:bCs/>
          <w:sz w:val="30"/>
          <w:szCs w:val="30"/>
        </w:rPr>
        <w:t>ГЛАВА 9</w:t>
      </w:r>
    </w:p>
    <w:p w:rsidR="00335E4D" w:rsidRPr="00335E4D" w:rsidRDefault="00335E4D" w:rsidP="00335E4D">
      <w:pPr>
        <w:autoSpaceDE w:val="0"/>
        <w:autoSpaceDN w:val="0"/>
        <w:adjustRightInd w:val="0"/>
        <w:jc w:val="center"/>
        <w:rPr>
          <w:b/>
          <w:bCs/>
          <w:sz w:val="30"/>
          <w:szCs w:val="30"/>
        </w:rPr>
      </w:pPr>
      <w:r w:rsidRPr="00335E4D">
        <w:rPr>
          <w:b/>
          <w:bCs/>
          <w:sz w:val="30"/>
          <w:szCs w:val="30"/>
        </w:rPr>
        <w:t>АДМИНИСТРАТИВНАЯ ОТВЕТСТВЕННОСТЬ НЕСОВЕРШЕННОЛЕТНИХ</w:t>
      </w:r>
    </w:p>
    <w:p w:rsidR="00335E4D" w:rsidRDefault="00335E4D" w:rsidP="00335E4D">
      <w:pPr>
        <w:autoSpaceDE w:val="0"/>
        <w:autoSpaceDN w:val="0"/>
        <w:adjustRightInd w:val="0"/>
        <w:ind w:firstLine="720"/>
        <w:jc w:val="both"/>
        <w:rPr>
          <w:b/>
          <w:bCs/>
          <w:sz w:val="30"/>
          <w:szCs w:val="30"/>
        </w:rPr>
      </w:pPr>
    </w:p>
    <w:p w:rsidR="00335E4D" w:rsidRPr="00335E4D" w:rsidRDefault="00335E4D" w:rsidP="00335E4D">
      <w:pPr>
        <w:autoSpaceDE w:val="0"/>
        <w:autoSpaceDN w:val="0"/>
        <w:adjustRightInd w:val="0"/>
        <w:ind w:firstLine="720"/>
        <w:jc w:val="both"/>
        <w:rPr>
          <w:b/>
          <w:bCs/>
          <w:sz w:val="30"/>
          <w:szCs w:val="30"/>
        </w:rPr>
      </w:pPr>
      <w:r w:rsidRPr="00335E4D">
        <w:rPr>
          <w:b/>
          <w:bCs/>
          <w:sz w:val="30"/>
          <w:szCs w:val="30"/>
        </w:rPr>
        <w:t>Статья 9.1. Административная ответственность несовершеннолетних</w:t>
      </w:r>
    </w:p>
    <w:p w:rsidR="00335E4D" w:rsidRPr="00335E4D" w:rsidRDefault="00335E4D" w:rsidP="00335E4D">
      <w:pPr>
        <w:autoSpaceDE w:val="0"/>
        <w:autoSpaceDN w:val="0"/>
        <w:adjustRightInd w:val="0"/>
        <w:ind w:firstLine="720"/>
        <w:jc w:val="both"/>
        <w:rPr>
          <w:sz w:val="30"/>
          <w:szCs w:val="30"/>
        </w:rPr>
      </w:pPr>
      <w:r w:rsidRPr="00335E4D">
        <w:rPr>
          <w:sz w:val="30"/>
          <w:szCs w:val="30"/>
        </w:rPr>
        <w:t>Административная ответственность несовершеннолетних в возрасте от шестнадцатидо восемнадцати лет, совершивших административные правонарушения, а такженесовершеннолетних в возрасте от четырнадцати до шестнадцати лет, совершившихадминистративные правонарушения, предусмотренные частью 1 статьи 4.2 настоящегоКодекса, наступает в соответствии с настоящим Кодексом с учетом особенностей,установленных настоящей главой.</w:t>
      </w:r>
    </w:p>
    <w:p w:rsidR="00335E4D" w:rsidRDefault="00335E4D" w:rsidP="00335E4D">
      <w:pPr>
        <w:autoSpaceDE w:val="0"/>
        <w:autoSpaceDN w:val="0"/>
        <w:adjustRightInd w:val="0"/>
        <w:ind w:firstLine="720"/>
        <w:jc w:val="both"/>
        <w:rPr>
          <w:b/>
          <w:bCs/>
          <w:sz w:val="30"/>
          <w:szCs w:val="30"/>
        </w:rPr>
      </w:pPr>
    </w:p>
    <w:p w:rsidR="00335E4D" w:rsidRPr="00215C35" w:rsidRDefault="00335E4D" w:rsidP="00335E4D">
      <w:pPr>
        <w:autoSpaceDE w:val="0"/>
        <w:autoSpaceDN w:val="0"/>
        <w:adjustRightInd w:val="0"/>
        <w:ind w:firstLine="720"/>
        <w:jc w:val="both"/>
        <w:rPr>
          <w:b/>
          <w:bCs/>
          <w:color w:val="FF0000"/>
          <w:sz w:val="30"/>
          <w:szCs w:val="30"/>
        </w:rPr>
      </w:pPr>
      <w:r w:rsidRPr="00215C35">
        <w:rPr>
          <w:b/>
          <w:bCs/>
          <w:color w:val="FF0000"/>
          <w:sz w:val="30"/>
          <w:szCs w:val="30"/>
        </w:rPr>
        <w:t>Статья 9.2. Особенности наложения административноговзыскания на несовершеннолетнего</w:t>
      </w:r>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1. К лицу, совершившему административное правонарушение, в возрастеот четырнадцати до восемнадцати лет административные взыскания применяютсяна общих основаниях с учетом следующих особенностей:</w:t>
      </w:r>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1) в отношении него не могут применяться общественные работы</w:t>
      </w:r>
      <w:proofErr w:type="gramStart"/>
      <w:r w:rsidRPr="00215C35">
        <w:rPr>
          <w:color w:val="FF0000"/>
          <w:sz w:val="30"/>
          <w:szCs w:val="30"/>
        </w:rPr>
        <w:t>,а</w:t>
      </w:r>
      <w:proofErr w:type="gramEnd"/>
      <w:r w:rsidRPr="00215C35">
        <w:rPr>
          <w:color w:val="FF0000"/>
          <w:sz w:val="30"/>
          <w:szCs w:val="30"/>
        </w:rPr>
        <w:t>дминистративный арест;</w:t>
      </w:r>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2) размер налагаемого на него штрафа не может превышать двух базовых величин</w:t>
      </w:r>
      <w:proofErr w:type="gramStart"/>
      <w:r w:rsidRPr="00215C35">
        <w:rPr>
          <w:color w:val="FF0000"/>
          <w:sz w:val="30"/>
          <w:szCs w:val="30"/>
        </w:rPr>
        <w:t>,а</w:t>
      </w:r>
      <w:proofErr w:type="gramEnd"/>
      <w:r w:rsidRPr="00215C35">
        <w:rPr>
          <w:color w:val="FF0000"/>
          <w:sz w:val="30"/>
          <w:szCs w:val="30"/>
        </w:rPr>
        <w:t xml:space="preserve"> в случае наложения на него штрафа в соответствии с санкцией, предусмотреннойдля индивидуального предпринимателя, – четырех базовых величин (независимоот размера штрафа, предусмотренного в санкции). В случае, если санкцияпредусматривает административное взыскание только в виде штрафа</w:t>
      </w:r>
      <w:proofErr w:type="gramStart"/>
      <w:r w:rsidRPr="00215C35">
        <w:rPr>
          <w:color w:val="FF0000"/>
          <w:sz w:val="30"/>
          <w:szCs w:val="30"/>
        </w:rPr>
        <w:t>,а</w:t>
      </w:r>
      <w:proofErr w:type="gramEnd"/>
      <w:r w:rsidRPr="00215C35">
        <w:rPr>
          <w:color w:val="FF0000"/>
          <w:sz w:val="30"/>
          <w:szCs w:val="30"/>
        </w:rPr>
        <w:t xml:space="preserve"> у несовершеннолетнего отсутствуют заработок, стипендия или иной доход, к немуприменяются меры воспитательного воздействия;</w:t>
      </w:r>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3) лишение права заниматься определенной деятельностью может налагаться на срокне более одного года.</w:t>
      </w:r>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2. При наложении административного взыскания на лицо, совершившееадминистративное правонарушение, в возрасте от четырнадцати до восемнадцати леткроме смягчающих и отягчающих ответственность обстоятельств, предусмотренныхстатьями 7.2 и 7.3 настоящего Кодекса, учитываются:</w:t>
      </w:r>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1) условия его жизни и воспитания;</w:t>
      </w:r>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2) уровень его интеллектуального, волевого и психического развития, иныеособенности личности несовершеннолетнего;</w:t>
      </w:r>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3) влияние на его поведение родителей или лиц, их заменяющих, а также близкихродственников, членов семьи и иных старших по возрасту лиц;</w:t>
      </w:r>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4) характеристика по месту его учебы и (или) работы (при ее наличии).</w:t>
      </w:r>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 xml:space="preserve">3. Лицу, совершившему административное правонарушение, в возрастеот четырнадцати до восемнадцати лет разъясняется содержание положенийзаконодательства, в </w:t>
      </w:r>
      <w:proofErr w:type="gramStart"/>
      <w:r w:rsidRPr="00215C35">
        <w:rPr>
          <w:color w:val="FF0000"/>
          <w:sz w:val="30"/>
          <w:szCs w:val="30"/>
        </w:rPr>
        <w:t>связи</w:t>
      </w:r>
      <w:proofErr w:type="gramEnd"/>
      <w:r w:rsidRPr="00215C35">
        <w:rPr>
          <w:color w:val="FF0000"/>
          <w:sz w:val="30"/>
          <w:szCs w:val="30"/>
        </w:rPr>
        <w:t xml:space="preserve"> с нарушением которых на него налагается административноевзыскание.</w:t>
      </w:r>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4. Совершение административного правонарушения несовершеннолетним каксмягчающее обстоятельство учитывается в совокупности с другими смягчающимии отягчающими ответственность обстоятельствами.</w:t>
      </w:r>
    </w:p>
    <w:p w:rsidR="00335E4D" w:rsidRPr="00215C35" w:rsidRDefault="00335E4D" w:rsidP="00335E4D">
      <w:pPr>
        <w:autoSpaceDE w:val="0"/>
        <w:autoSpaceDN w:val="0"/>
        <w:adjustRightInd w:val="0"/>
        <w:jc w:val="both"/>
        <w:rPr>
          <w:b/>
          <w:bCs/>
          <w:color w:val="FF0000"/>
          <w:sz w:val="30"/>
          <w:szCs w:val="30"/>
        </w:rPr>
      </w:pPr>
    </w:p>
    <w:p w:rsidR="00335E4D" w:rsidRPr="00215C35" w:rsidRDefault="00335E4D" w:rsidP="00335E4D">
      <w:pPr>
        <w:autoSpaceDE w:val="0"/>
        <w:autoSpaceDN w:val="0"/>
        <w:adjustRightInd w:val="0"/>
        <w:ind w:firstLine="720"/>
        <w:jc w:val="both"/>
        <w:rPr>
          <w:b/>
          <w:bCs/>
          <w:color w:val="FF0000"/>
          <w:sz w:val="30"/>
          <w:szCs w:val="30"/>
        </w:rPr>
      </w:pPr>
      <w:r w:rsidRPr="00215C35">
        <w:rPr>
          <w:b/>
          <w:bCs/>
          <w:color w:val="FF0000"/>
          <w:sz w:val="30"/>
          <w:szCs w:val="30"/>
        </w:rPr>
        <w:t>Статья 9.3. Особенности освобождения несовершеннолетнихот административной ответственности</w:t>
      </w:r>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 xml:space="preserve">1. </w:t>
      </w:r>
      <w:proofErr w:type="gramStart"/>
      <w:r w:rsidRPr="00215C35">
        <w:rPr>
          <w:color w:val="FF0000"/>
          <w:sz w:val="30"/>
          <w:szCs w:val="30"/>
        </w:rPr>
        <w:t>Лицо, совершившее административное правонарушение, в возрастеот четырнадцати до восемнадцати лет вне зависимости от категории административногоправонарушения может быть освобождено от административной ответственностис применением к нему предупреждения.</w:t>
      </w:r>
      <w:proofErr w:type="gramEnd"/>
    </w:p>
    <w:p w:rsidR="00335E4D" w:rsidRPr="00215C35" w:rsidRDefault="00335E4D" w:rsidP="00335E4D">
      <w:pPr>
        <w:autoSpaceDE w:val="0"/>
        <w:autoSpaceDN w:val="0"/>
        <w:adjustRightInd w:val="0"/>
        <w:ind w:firstLine="720"/>
        <w:jc w:val="both"/>
        <w:rPr>
          <w:color w:val="FF0000"/>
          <w:sz w:val="30"/>
          <w:szCs w:val="30"/>
        </w:rPr>
      </w:pPr>
      <w:r w:rsidRPr="00215C35">
        <w:rPr>
          <w:color w:val="FF0000"/>
          <w:sz w:val="30"/>
          <w:szCs w:val="30"/>
        </w:rPr>
        <w:t xml:space="preserve">2. </w:t>
      </w:r>
      <w:proofErr w:type="gramStart"/>
      <w:r w:rsidRPr="00215C35">
        <w:rPr>
          <w:color w:val="FF0000"/>
          <w:sz w:val="30"/>
          <w:szCs w:val="30"/>
        </w:rPr>
        <w:t>Освобождение лиц, совершивших административные правонарушения, в возрастеот четырнадцати до восемнадцати лет от административной ответственностис применением других мер профилактического воздействия осуществляется по общимправилам, установленным настоящим Кодексом.</w:t>
      </w:r>
      <w:proofErr w:type="gramEnd"/>
    </w:p>
    <w:p w:rsidR="00335E4D" w:rsidRPr="00215C35" w:rsidRDefault="00335E4D" w:rsidP="00335E4D">
      <w:pPr>
        <w:autoSpaceDE w:val="0"/>
        <w:autoSpaceDN w:val="0"/>
        <w:adjustRightInd w:val="0"/>
        <w:jc w:val="both"/>
        <w:rPr>
          <w:b/>
          <w:bCs/>
          <w:color w:val="FF0000"/>
          <w:sz w:val="30"/>
          <w:szCs w:val="30"/>
        </w:rPr>
      </w:pPr>
    </w:p>
    <w:p w:rsidR="00335E4D" w:rsidRPr="00CF6239" w:rsidRDefault="00335E4D" w:rsidP="00335E4D">
      <w:pPr>
        <w:autoSpaceDE w:val="0"/>
        <w:autoSpaceDN w:val="0"/>
        <w:adjustRightInd w:val="0"/>
        <w:ind w:firstLine="720"/>
        <w:jc w:val="both"/>
        <w:rPr>
          <w:b/>
          <w:bCs/>
          <w:color w:val="FF0000"/>
          <w:sz w:val="30"/>
          <w:szCs w:val="30"/>
        </w:rPr>
      </w:pPr>
      <w:r w:rsidRPr="00CF6239">
        <w:rPr>
          <w:b/>
          <w:bCs/>
          <w:color w:val="FF0000"/>
          <w:sz w:val="30"/>
          <w:szCs w:val="30"/>
        </w:rPr>
        <w:t>Статья 9.4. Меры воспитательного воздействия</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1. При освобождении от административной ответственности несовершеннолетнего, совершившего административное правонарушение, к нему в целях воспитания могут применяться следующие меры воспитательного воздействия:</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1) разъяснение законодательства;</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2) возложение обязанности принести извинения потерпевшему;</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3) возложение обязанности загладить причиненный вред;</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4) ограничение досуга.</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2. К несовершеннолетнему могут быть применены как одна, так и несколько мер воспитательного воздействия.</w:t>
      </w:r>
    </w:p>
    <w:p w:rsidR="00335E4D" w:rsidRPr="00CF6239" w:rsidRDefault="00335E4D" w:rsidP="00335E4D">
      <w:pPr>
        <w:autoSpaceDE w:val="0"/>
        <w:autoSpaceDN w:val="0"/>
        <w:adjustRightInd w:val="0"/>
        <w:jc w:val="both"/>
        <w:rPr>
          <w:b/>
          <w:bCs/>
          <w:color w:val="FF0000"/>
          <w:sz w:val="30"/>
          <w:szCs w:val="30"/>
        </w:rPr>
      </w:pPr>
    </w:p>
    <w:p w:rsidR="00335E4D" w:rsidRPr="00CF6239" w:rsidRDefault="00335E4D" w:rsidP="00335E4D">
      <w:pPr>
        <w:autoSpaceDE w:val="0"/>
        <w:autoSpaceDN w:val="0"/>
        <w:adjustRightInd w:val="0"/>
        <w:ind w:firstLine="720"/>
        <w:jc w:val="both"/>
        <w:rPr>
          <w:b/>
          <w:bCs/>
          <w:color w:val="FF0000"/>
          <w:sz w:val="30"/>
          <w:szCs w:val="30"/>
        </w:rPr>
      </w:pPr>
      <w:r w:rsidRPr="00CF6239">
        <w:rPr>
          <w:b/>
          <w:bCs/>
          <w:color w:val="FF0000"/>
          <w:sz w:val="30"/>
          <w:szCs w:val="30"/>
        </w:rPr>
        <w:t>Статья 9.5. Содержание мер воспитательного воздействия</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1. Разъяснение законодательства заключается в разъяснении несовершеннолетнему противоправного характера и общественной вредности совершенного им административного правонарушения, в том числе причиненного этим правонарушением вреда, а также негативных правовых последствий повторного совершения им новых правонарушений.</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2. Обязанность принести извинения заключается в возложении на несовершеннолетнего обязанности извиниться перед потерпевшим за совершенное административное правонарушение в публичной или иной форме, определенной судом, органом, ведущим административный процесс.</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3. Обязанность загладить причиненный вред заключается в фактическом возмещении несовершеннолетним вреда, причиненного административным правонарушением. При применении такой меры воспитательного воздействия учитываются имущественное положение несовершеннолетнего и его родителей или лиц, их заменяющих, наличие у него соответствующих трудовых и иных навыков.</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4. Ограничение досуга заключается в возложении на несовершеннолетнего обязанности соблюдения на срок до тридцати суток определенного порядка использования свободного от учебы и (или) работы времени. При применении данной меры воспитательного воздействия орган, ведущий административный процесс, может предусмотреть:</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1) запрет посещения несовершеннолетним определенных мест пребывания, использования отдельных форм досуга, в том числе связанных с управлением транспортным средством;</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2) ограничения пребывания несовершеннолетнего вне места жительства или места пребывания в определенное время суток;</w:t>
      </w:r>
    </w:p>
    <w:p w:rsidR="00335E4D" w:rsidRPr="00335E4D" w:rsidRDefault="00335E4D" w:rsidP="00335E4D">
      <w:pPr>
        <w:autoSpaceDE w:val="0"/>
        <w:autoSpaceDN w:val="0"/>
        <w:adjustRightInd w:val="0"/>
        <w:ind w:firstLine="720"/>
        <w:jc w:val="both"/>
        <w:rPr>
          <w:sz w:val="30"/>
          <w:szCs w:val="30"/>
        </w:rPr>
      </w:pPr>
      <w:r w:rsidRPr="00CF6239">
        <w:rPr>
          <w:color w:val="FF0000"/>
          <w:sz w:val="30"/>
          <w:szCs w:val="30"/>
        </w:rPr>
        <w:t>3) возложение обязанности являться для регистрации в орган, осуществляющий контроль за поведением несовершеннолетнего.</w:t>
      </w:r>
    </w:p>
    <w:p w:rsidR="00335E4D" w:rsidRDefault="00335E4D" w:rsidP="00335E4D">
      <w:pPr>
        <w:autoSpaceDE w:val="0"/>
        <w:autoSpaceDN w:val="0"/>
        <w:adjustRightInd w:val="0"/>
        <w:jc w:val="both"/>
        <w:rPr>
          <w:b/>
          <w:bCs/>
          <w:sz w:val="30"/>
          <w:szCs w:val="30"/>
        </w:rPr>
      </w:pPr>
    </w:p>
    <w:p w:rsidR="00335E4D" w:rsidRPr="00CF6239" w:rsidRDefault="00335E4D" w:rsidP="00335E4D">
      <w:pPr>
        <w:autoSpaceDE w:val="0"/>
        <w:autoSpaceDN w:val="0"/>
        <w:adjustRightInd w:val="0"/>
        <w:ind w:firstLine="720"/>
        <w:jc w:val="both"/>
        <w:rPr>
          <w:b/>
          <w:bCs/>
          <w:color w:val="FF0000"/>
          <w:sz w:val="30"/>
          <w:szCs w:val="30"/>
        </w:rPr>
      </w:pPr>
      <w:r w:rsidRPr="00CF6239">
        <w:rPr>
          <w:b/>
          <w:bCs/>
          <w:color w:val="FF0000"/>
          <w:sz w:val="30"/>
          <w:szCs w:val="30"/>
        </w:rPr>
        <w:t>Статья 9.6. Срок, по истечении которого несовершеннолетний считается не подвергавшимся административному взысканию</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Лицо, совершившее административное правонарушение, в возрасте от четырнадцати до восемнадцати лет считается не подвергавшимся административному взысканию:</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со дня исполнения постановления о наложении административного взыскания</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за совершение административного проступка;</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по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по истечении шести месяцев со дня исполнения постановления о наложении административного взыскания за совершение грубого административного правонарушения;</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 xml:space="preserve">по истечении сроков давности исполнения постановления о наложении административного взыскания в случаях, предусмотренных частью 1 и частью 2 (при назначении административного взыскания в виде депортации) статьи 14.5 </w:t>
      </w:r>
      <w:proofErr w:type="spellStart"/>
      <w:r w:rsidRPr="00CF6239">
        <w:rPr>
          <w:color w:val="FF0000"/>
          <w:sz w:val="30"/>
          <w:szCs w:val="30"/>
        </w:rPr>
        <w:t>ПИКоАП</w:t>
      </w:r>
      <w:proofErr w:type="spellEnd"/>
      <w:r w:rsidRPr="00CF6239">
        <w:rPr>
          <w:color w:val="FF0000"/>
          <w:sz w:val="30"/>
          <w:szCs w:val="30"/>
        </w:rPr>
        <w:t>;</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 xml:space="preserve">со дня прекращения исполнения постановления о наложении административного взыскания по основаниям, предусмотренным статьей 14.3 </w:t>
      </w:r>
      <w:proofErr w:type="spellStart"/>
      <w:r w:rsidRPr="00CF6239">
        <w:rPr>
          <w:color w:val="FF0000"/>
          <w:sz w:val="30"/>
          <w:szCs w:val="30"/>
        </w:rPr>
        <w:t>ПИКоАП</w:t>
      </w:r>
      <w:proofErr w:type="spellEnd"/>
      <w:r w:rsidRPr="00CF6239">
        <w:rPr>
          <w:color w:val="FF0000"/>
          <w:sz w:val="30"/>
          <w:szCs w:val="30"/>
        </w:rPr>
        <w:t>;</w:t>
      </w:r>
    </w:p>
    <w:p w:rsidR="00335E4D" w:rsidRPr="00CF6239" w:rsidRDefault="00335E4D" w:rsidP="00335E4D">
      <w:pPr>
        <w:autoSpaceDE w:val="0"/>
        <w:autoSpaceDN w:val="0"/>
        <w:adjustRightInd w:val="0"/>
        <w:ind w:firstLine="720"/>
        <w:jc w:val="both"/>
        <w:rPr>
          <w:color w:val="FF0000"/>
          <w:sz w:val="30"/>
          <w:szCs w:val="30"/>
        </w:rPr>
      </w:pPr>
      <w:r w:rsidRPr="00CF6239">
        <w:rPr>
          <w:color w:val="FF0000"/>
          <w:sz w:val="30"/>
          <w:szCs w:val="30"/>
        </w:rPr>
        <w:t>со дня освобождения от исполнения административного взыскания в случае,</w:t>
      </w:r>
    </w:p>
    <w:p w:rsidR="00335E4D" w:rsidRPr="00CF6239" w:rsidRDefault="00335E4D" w:rsidP="00335E4D">
      <w:pPr>
        <w:ind w:firstLine="720"/>
        <w:jc w:val="both"/>
        <w:rPr>
          <w:color w:val="FF0000"/>
          <w:sz w:val="30"/>
          <w:szCs w:val="30"/>
        </w:rPr>
      </w:pPr>
      <w:r w:rsidRPr="00CF6239">
        <w:rPr>
          <w:color w:val="FF0000"/>
          <w:sz w:val="30"/>
          <w:szCs w:val="30"/>
        </w:rPr>
        <w:t>предусмотренном статьей 8.7 настоящего Кодекса.</w:t>
      </w:r>
    </w:p>
    <w:p w:rsidR="002A1C7A" w:rsidRPr="002A1C7A" w:rsidRDefault="002A1C7A" w:rsidP="002A1C7A">
      <w:pPr>
        <w:autoSpaceDE w:val="0"/>
        <w:autoSpaceDN w:val="0"/>
        <w:adjustRightInd w:val="0"/>
        <w:ind w:firstLine="720"/>
        <w:jc w:val="both"/>
        <w:rPr>
          <w:b/>
          <w:bCs/>
          <w:sz w:val="30"/>
          <w:szCs w:val="30"/>
        </w:rPr>
      </w:pPr>
      <w:r w:rsidRPr="002A1C7A">
        <w:rPr>
          <w:b/>
          <w:bCs/>
          <w:sz w:val="30"/>
          <w:szCs w:val="30"/>
        </w:rPr>
        <w:t>Статья 10.1. Умышленное причинение телесного повреждения и иныенасильственные действия либо нарушение защитного предписания</w:t>
      </w:r>
      <w:r>
        <w:rPr>
          <w:b/>
          <w:bCs/>
          <w:sz w:val="30"/>
          <w:szCs w:val="30"/>
        </w:rPr>
        <w:t xml:space="preserve"> (в старой редакции 9.1)</w:t>
      </w:r>
    </w:p>
    <w:p w:rsidR="002A1C7A" w:rsidRPr="002A1C7A" w:rsidRDefault="002A1C7A" w:rsidP="002A1C7A">
      <w:pPr>
        <w:autoSpaceDE w:val="0"/>
        <w:autoSpaceDN w:val="0"/>
        <w:adjustRightInd w:val="0"/>
        <w:ind w:firstLine="720"/>
        <w:jc w:val="both"/>
        <w:rPr>
          <w:sz w:val="30"/>
          <w:szCs w:val="30"/>
        </w:rPr>
      </w:pPr>
      <w:r w:rsidRPr="002A1C7A">
        <w:rPr>
          <w:sz w:val="30"/>
          <w:szCs w:val="30"/>
        </w:rPr>
        <w:t>1. Умышленное причинение телесного повреждения, не повлекшего</w:t>
      </w:r>
    </w:p>
    <w:p w:rsidR="002A1C7A" w:rsidRPr="002A1C7A" w:rsidRDefault="002A1C7A" w:rsidP="002A1C7A">
      <w:pPr>
        <w:autoSpaceDE w:val="0"/>
        <w:autoSpaceDN w:val="0"/>
        <w:adjustRightInd w:val="0"/>
        <w:jc w:val="both"/>
        <w:rPr>
          <w:sz w:val="30"/>
          <w:szCs w:val="30"/>
        </w:rPr>
      </w:pPr>
      <w:r w:rsidRPr="002A1C7A">
        <w:rPr>
          <w:sz w:val="30"/>
          <w:szCs w:val="30"/>
        </w:rPr>
        <w:t>кратковременного расстройства здоровья или незначительной стойкой утратытрудоспособности, –</w:t>
      </w:r>
    </w:p>
    <w:p w:rsidR="002A1C7A" w:rsidRPr="002A1C7A" w:rsidRDefault="002A1C7A" w:rsidP="002A1C7A">
      <w:pPr>
        <w:autoSpaceDE w:val="0"/>
        <w:autoSpaceDN w:val="0"/>
        <w:adjustRightInd w:val="0"/>
        <w:ind w:firstLine="720"/>
        <w:jc w:val="both"/>
        <w:rPr>
          <w:sz w:val="30"/>
          <w:szCs w:val="30"/>
        </w:rPr>
      </w:pPr>
      <w:r w:rsidRPr="002A1C7A">
        <w:rPr>
          <w:sz w:val="30"/>
          <w:szCs w:val="30"/>
        </w:rPr>
        <w:t>влечет наложение штрафа в размере от десяти до тридцати базовых величин, илиобщественные работы, или административный арест.</w:t>
      </w:r>
    </w:p>
    <w:p w:rsidR="002A1C7A" w:rsidRPr="002A1C7A" w:rsidRDefault="002A1C7A" w:rsidP="002A1C7A">
      <w:pPr>
        <w:autoSpaceDE w:val="0"/>
        <w:autoSpaceDN w:val="0"/>
        <w:adjustRightInd w:val="0"/>
        <w:ind w:firstLine="720"/>
        <w:jc w:val="both"/>
        <w:rPr>
          <w:sz w:val="30"/>
          <w:szCs w:val="30"/>
        </w:rPr>
      </w:pPr>
      <w:r w:rsidRPr="002A1C7A">
        <w:rPr>
          <w:sz w:val="30"/>
          <w:szCs w:val="30"/>
        </w:rPr>
        <w:t>2. Нанесение побоев, не повлекшее причинения телесных повреждений,умышленное причинение боли, физических или психических страданий, совершенныев отношении близкого родственника, члена семьи или бывшего члена семьи, либонарушение защитного предписания –</w:t>
      </w:r>
    </w:p>
    <w:p w:rsidR="002A1C7A" w:rsidRDefault="002A1C7A" w:rsidP="002A1C7A">
      <w:pPr>
        <w:autoSpaceDE w:val="0"/>
        <w:autoSpaceDN w:val="0"/>
        <w:adjustRightInd w:val="0"/>
        <w:ind w:firstLine="720"/>
        <w:jc w:val="both"/>
        <w:rPr>
          <w:sz w:val="30"/>
          <w:szCs w:val="30"/>
        </w:rPr>
      </w:pPr>
      <w:r w:rsidRPr="002A1C7A">
        <w:rPr>
          <w:sz w:val="30"/>
          <w:szCs w:val="30"/>
        </w:rPr>
        <w:t>влекут наложение штрафа в размере до десяти базовых величин, или общественныеработы, или административный арест.</w:t>
      </w:r>
    </w:p>
    <w:p w:rsidR="002A1C7A" w:rsidRDefault="002A1C7A" w:rsidP="002A1C7A">
      <w:pPr>
        <w:autoSpaceDE w:val="0"/>
        <w:autoSpaceDN w:val="0"/>
        <w:adjustRightInd w:val="0"/>
        <w:ind w:firstLine="720"/>
        <w:jc w:val="both"/>
        <w:rPr>
          <w:sz w:val="30"/>
          <w:szCs w:val="30"/>
        </w:rPr>
      </w:pPr>
    </w:p>
    <w:p w:rsidR="002A1C7A" w:rsidRPr="002A1C7A" w:rsidRDefault="002A1C7A" w:rsidP="002A1C7A">
      <w:pPr>
        <w:autoSpaceDE w:val="0"/>
        <w:autoSpaceDN w:val="0"/>
        <w:adjustRightInd w:val="0"/>
        <w:ind w:firstLine="720"/>
        <w:jc w:val="both"/>
        <w:rPr>
          <w:b/>
          <w:bCs/>
          <w:sz w:val="30"/>
          <w:szCs w:val="30"/>
        </w:rPr>
      </w:pPr>
      <w:r w:rsidRPr="002A1C7A">
        <w:rPr>
          <w:b/>
          <w:bCs/>
          <w:sz w:val="30"/>
          <w:szCs w:val="30"/>
        </w:rPr>
        <w:t>Статья 10.2. Оскорбление</w:t>
      </w:r>
      <w:r>
        <w:rPr>
          <w:b/>
          <w:bCs/>
          <w:sz w:val="30"/>
          <w:szCs w:val="30"/>
        </w:rPr>
        <w:t xml:space="preserve"> (в старой редакции 9.3)</w:t>
      </w:r>
    </w:p>
    <w:p w:rsidR="002A1C7A" w:rsidRPr="002A1C7A" w:rsidRDefault="002A1C7A" w:rsidP="002A1C7A">
      <w:pPr>
        <w:autoSpaceDE w:val="0"/>
        <w:autoSpaceDN w:val="0"/>
        <w:adjustRightInd w:val="0"/>
        <w:ind w:firstLine="720"/>
        <w:jc w:val="both"/>
        <w:rPr>
          <w:sz w:val="30"/>
          <w:szCs w:val="30"/>
        </w:rPr>
      </w:pPr>
      <w:r w:rsidRPr="002A1C7A">
        <w:rPr>
          <w:sz w:val="30"/>
          <w:szCs w:val="30"/>
        </w:rPr>
        <w:t>1. Оскорбление, то есть умышленное унижение чести и достоинства личности,выраженное в неприличной форме, –</w:t>
      </w:r>
    </w:p>
    <w:p w:rsidR="002A1C7A" w:rsidRPr="002A1C7A" w:rsidRDefault="002A1C7A" w:rsidP="002A1C7A">
      <w:pPr>
        <w:autoSpaceDE w:val="0"/>
        <w:autoSpaceDN w:val="0"/>
        <w:adjustRightInd w:val="0"/>
        <w:ind w:firstLine="720"/>
        <w:jc w:val="both"/>
        <w:rPr>
          <w:sz w:val="30"/>
          <w:szCs w:val="30"/>
        </w:rPr>
      </w:pPr>
      <w:r w:rsidRPr="002A1C7A">
        <w:rPr>
          <w:sz w:val="30"/>
          <w:szCs w:val="30"/>
        </w:rPr>
        <w:t>влечет наложение штрафа в размере до тридцати базовых величин.</w:t>
      </w:r>
    </w:p>
    <w:p w:rsidR="002A1C7A" w:rsidRPr="002A1C7A" w:rsidRDefault="002A1C7A" w:rsidP="002A1C7A">
      <w:pPr>
        <w:autoSpaceDE w:val="0"/>
        <w:autoSpaceDN w:val="0"/>
        <w:adjustRightInd w:val="0"/>
        <w:ind w:firstLine="720"/>
        <w:jc w:val="both"/>
        <w:rPr>
          <w:sz w:val="30"/>
          <w:szCs w:val="30"/>
        </w:rPr>
      </w:pPr>
      <w:r w:rsidRPr="002A1C7A">
        <w:rPr>
          <w:sz w:val="30"/>
          <w:szCs w:val="30"/>
        </w:rPr>
        <w:t>2. Оскорбление в публичном выступлении, либо в печатном или публичнодемонстрирующемся произведении, либо в средствах массовой информации, либов информации, распространенной в глобальной компьютерной сети Интернет, иной сетиэлектросвязи общего пользования или выделенной сети электросвязи, –</w:t>
      </w:r>
    </w:p>
    <w:p w:rsidR="002A1C7A" w:rsidRPr="002A1C7A" w:rsidRDefault="002A1C7A" w:rsidP="002A1C7A">
      <w:pPr>
        <w:autoSpaceDE w:val="0"/>
        <w:autoSpaceDN w:val="0"/>
        <w:adjustRightInd w:val="0"/>
        <w:ind w:firstLine="720"/>
        <w:jc w:val="both"/>
        <w:rPr>
          <w:b/>
          <w:bCs/>
          <w:sz w:val="30"/>
          <w:szCs w:val="30"/>
        </w:rPr>
      </w:pPr>
      <w:r w:rsidRPr="002A1C7A">
        <w:rPr>
          <w:sz w:val="30"/>
          <w:szCs w:val="30"/>
        </w:rPr>
        <w:t>влечет наложение штрафа в размере от десяти до двухсот базовых величин, илиобщественные работы, или административный арест, а на юридическое лицо – наложениештрафа в размере от тридцати до двухсот базовых величин.</w:t>
      </w:r>
    </w:p>
    <w:p w:rsidR="002A1C7A" w:rsidRDefault="002A1C7A" w:rsidP="002A1C7A">
      <w:pPr>
        <w:autoSpaceDE w:val="0"/>
        <w:autoSpaceDN w:val="0"/>
        <w:adjustRightInd w:val="0"/>
        <w:ind w:firstLine="720"/>
        <w:jc w:val="both"/>
        <w:rPr>
          <w:b/>
          <w:bCs/>
          <w:sz w:val="30"/>
          <w:szCs w:val="30"/>
        </w:rPr>
      </w:pPr>
    </w:p>
    <w:p w:rsidR="00B96A70" w:rsidRPr="00CF6239" w:rsidRDefault="00B96A70" w:rsidP="00B96A70">
      <w:pPr>
        <w:autoSpaceDE w:val="0"/>
        <w:autoSpaceDN w:val="0"/>
        <w:adjustRightInd w:val="0"/>
        <w:ind w:firstLine="720"/>
        <w:jc w:val="both"/>
        <w:rPr>
          <w:b/>
          <w:bCs/>
          <w:color w:val="FF0000"/>
          <w:sz w:val="30"/>
          <w:szCs w:val="30"/>
        </w:rPr>
      </w:pPr>
      <w:r w:rsidRPr="00CF6239">
        <w:rPr>
          <w:b/>
          <w:bCs/>
          <w:color w:val="FF0000"/>
          <w:sz w:val="30"/>
          <w:szCs w:val="30"/>
        </w:rPr>
        <w:t>Статья 10.3. Невыполнение обязанностей по воспитанию детей (в старой редакции 9.4)</w:t>
      </w:r>
    </w:p>
    <w:p w:rsidR="00B96A70" w:rsidRPr="00CF6239" w:rsidRDefault="00B96A70" w:rsidP="00B96A70">
      <w:pPr>
        <w:autoSpaceDE w:val="0"/>
        <w:autoSpaceDN w:val="0"/>
        <w:adjustRightInd w:val="0"/>
        <w:ind w:firstLine="720"/>
        <w:jc w:val="both"/>
        <w:rPr>
          <w:color w:val="FF0000"/>
          <w:sz w:val="30"/>
          <w:szCs w:val="30"/>
        </w:rPr>
      </w:pPr>
      <w:r w:rsidRPr="00CF6239">
        <w:rPr>
          <w:color w:val="FF0000"/>
          <w:sz w:val="30"/>
          <w:szCs w:val="30"/>
        </w:rP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B96A70" w:rsidRPr="00CF6239" w:rsidRDefault="00B96A70" w:rsidP="00B96A70">
      <w:pPr>
        <w:autoSpaceDE w:val="0"/>
        <w:autoSpaceDN w:val="0"/>
        <w:adjustRightInd w:val="0"/>
        <w:ind w:firstLine="720"/>
        <w:jc w:val="both"/>
        <w:rPr>
          <w:color w:val="FF0000"/>
          <w:sz w:val="30"/>
          <w:szCs w:val="30"/>
        </w:rPr>
      </w:pPr>
      <w:r w:rsidRPr="00CF6239">
        <w:rPr>
          <w:color w:val="FF0000"/>
          <w:sz w:val="30"/>
          <w:szCs w:val="30"/>
        </w:rPr>
        <w:t>влечет наложение штрафа в размере до десяти базовых величин.</w:t>
      </w:r>
    </w:p>
    <w:p w:rsidR="00B96A70" w:rsidRPr="00CF6239" w:rsidRDefault="00B96A70" w:rsidP="00B96A70">
      <w:pPr>
        <w:autoSpaceDE w:val="0"/>
        <w:autoSpaceDN w:val="0"/>
        <w:adjustRightInd w:val="0"/>
        <w:ind w:firstLine="720"/>
        <w:jc w:val="both"/>
        <w:rPr>
          <w:color w:val="FF0000"/>
          <w:sz w:val="30"/>
          <w:szCs w:val="30"/>
        </w:rPr>
      </w:pPr>
      <w:r w:rsidRPr="00CF6239">
        <w:rPr>
          <w:color w:val="FF0000"/>
          <w:sz w:val="30"/>
          <w:szCs w:val="30"/>
        </w:rPr>
        <w:t>2. Невыполнение родителями или лицами, их заменяющими, обязанностей по сопровождению несовершеннолетнего в возрасте дошестнадцати лет либо по обеспечению его сопровождения совершеннолетним лицом в период с двадцати трех</w:t>
      </w:r>
    </w:p>
    <w:p w:rsidR="00B96A70" w:rsidRPr="00CF6239" w:rsidRDefault="00B96A70" w:rsidP="00B96A70">
      <w:pPr>
        <w:autoSpaceDE w:val="0"/>
        <w:autoSpaceDN w:val="0"/>
        <w:adjustRightInd w:val="0"/>
        <w:jc w:val="both"/>
        <w:rPr>
          <w:color w:val="FF0000"/>
          <w:sz w:val="30"/>
          <w:szCs w:val="30"/>
        </w:rPr>
      </w:pPr>
      <w:r w:rsidRPr="00CF6239">
        <w:rPr>
          <w:color w:val="FF0000"/>
          <w:sz w:val="30"/>
          <w:szCs w:val="30"/>
        </w:rPr>
        <w:t>до шести часов вне жилища –</w:t>
      </w:r>
    </w:p>
    <w:p w:rsidR="00B96A70" w:rsidRPr="00CF6239" w:rsidRDefault="00B96A70" w:rsidP="00B96A70">
      <w:pPr>
        <w:autoSpaceDE w:val="0"/>
        <w:autoSpaceDN w:val="0"/>
        <w:adjustRightInd w:val="0"/>
        <w:ind w:firstLine="720"/>
        <w:jc w:val="both"/>
        <w:rPr>
          <w:b/>
          <w:bCs/>
          <w:color w:val="FF0000"/>
          <w:sz w:val="30"/>
          <w:szCs w:val="30"/>
        </w:rPr>
      </w:pPr>
      <w:r w:rsidRPr="00CF6239">
        <w:rPr>
          <w:color w:val="FF0000"/>
          <w:sz w:val="30"/>
          <w:szCs w:val="30"/>
        </w:rPr>
        <w:t>влечет наложение штрафа в размере до двух базовых величин.</w:t>
      </w:r>
    </w:p>
    <w:p w:rsidR="00B96A70" w:rsidRPr="002A1C7A" w:rsidRDefault="00B96A70" w:rsidP="002A1C7A">
      <w:pPr>
        <w:autoSpaceDE w:val="0"/>
        <w:autoSpaceDN w:val="0"/>
        <w:adjustRightInd w:val="0"/>
        <w:ind w:firstLine="720"/>
        <w:jc w:val="both"/>
        <w:rPr>
          <w:b/>
          <w:bCs/>
          <w:sz w:val="30"/>
          <w:szCs w:val="30"/>
        </w:rPr>
      </w:pPr>
    </w:p>
    <w:p w:rsidR="001979B5" w:rsidRPr="00CF6239" w:rsidRDefault="001979B5" w:rsidP="001979B5">
      <w:pPr>
        <w:autoSpaceDE w:val="0"/>
        <w:autoSpaceDN w:val="0"/>
        <w:adjustRightInd w:val="0"/>
        <w:ind w:firstLine="720"/>
        <w:jc w:val="both"/>
        <w:rPr>
          <w:b/>
          <w:bCs/>
          <w:color w:val="FF0000"/>
          <w:sz w:val="30"/>
          <w:szCs w:val="30"/>
        </w:rPr>
      </w:pPr>
      <w:r w:rsidRPr="00CF6239">
        <w:rPr>
          <w:b/>
          <w:bCs/>
          <w:color w:val="FF0000"/>
          <w:sz w:val="30"/>
          <w:szCs w:val="30"/>
        </w:rPr>
        <w:t>Статья 10.20. Уклонение родителей от трудоустройства по судебному постановлению либо работы (в старой редакции 9.27)</w:t>
      </w:r>
    </w:p>
    <w:p w:rsidR="001979B5" w:rsidRPr="00CF6239" w:rsidRDefault="001979B5" w:rsidP="001979B5">
      <w:pPr>
        <w:autoSpaceDE w:val="0"/>
        <w:autoSpaceDN w:val="0"/>
        <w:adjustRightInd w:val="0"/>
        <w:ind w:firstLine="720"/>
        <w:jc w:val="both"/>
        <w:rPr>
          <w:color w:val="FF0000"/>
          <w:sz w:val="30"/>
          <w:szCs w:val="30"/>
        </w:rPr>
      </w:pPr>
      <w:r w:rsidRPr="00CF6239">
        <w:rPr>
          <w:color w:val="FF0000"/>
          <w:sz w:val="30"/>
          <w:szCs w:val="30"/>
        </w:rPr>
        <w:t>Уклонение родителей, обязанных возмещать расходы, затраченные государством на содержание детей, находящихся или находившихся на государственном обеспечении, от трудоустройства по судебному постановлению, повлекшее за собой неисполнение или неполное исполнение ежемесячных обязательств по возмещению таких расходов, либо уклонение от работы –</w:t>
      </w:r>
    </w:p>
    <w:p w:rsidR="001979B5" w:rsidRPr="00CF6239" w:rsidRDefault="001979B5" w:rsidP="001979B5">
      <w:pPr>
        <w:autoSpaceDE w:val="0"/>
        <w:autoSpaceDN w:val="0"/>
        <w:adjustRightInd w:val="0"/>
        <w:ind w:firstLine="720"/>
        <w:jc w:val="both"/>
        <w:rPr>
          <w:color w:val="FF0000"/>
          <w:sz w:val="30"/>
          <w:szCs w:val="30"/>
        </w:rPr>
      </w:pPr>
      <w:r w:rsidRPr="00CF6239">
        <w:rPr>
          <w:color w:val="FF0000"/>
          <w:sz w:val="30"/>
          <w:szCs w:val="30"/>
        </w:rPr>
        <w:t>влекут наложение штрафа в размере до двух базовых величин или</w:t>
      </w:r>
    </w:p>
    <w:p w:rsidR="001979B5" w:rsidRPr="00CF6239" w:rsidRDefault="001979B5" w:rsidP="001979B5">
      <w:pPr>
        <w:autoSpaceDE w:val="0"/>
        <w:autoSpaceDN w:val="0"/>
        <w:adjustRightInd w:val="0"/>
        <w:jc w:val="both"/>
        <w:rPr>
          <w:color w:val="FF0000"/>
          <w:sz w:val="30"/>
          <w:szCs w:val="30"/>
        </w:rPr>
      </w:pPr>
      <w:r w:rsidRPr="00CF6239">
        <w:rPr>
          <w:color w:val="FF0000"/>
          <w:sz w:val="30"/>
          <w:szCs w:val="30"/>
        </w:rPr>
        <w:t>административный арест.</w:t>
      </w:r>
    </w:p>
    <w:p w:rsidR="001979B5" w:rsidRPr="00CF6239" w:rsidRDefault="001979B5" w:rsidP="001979B5">
      <w:pPr>
        <w:autoSpaceDE w:val="0"/>
        <w:autoSpaceDN w:val="0"/>
        <w:adjustRightInd w:val="0"/>
        <w:ind w:firstLine="720"/>
        <w:jc w:val="both"/>
        <w:rPr>
          <w:color w:val="FF0000"/>
          <w:sz w:val="20"/>
        </w:rPr>
      </w:pPr>
      <w:r w:rsidRPr="00CF6239">
        <w:rPr>
          <w:color w:val="FF0000"/>
          <w:sz w:val="20"/>
        </w:rPr>
        <w:t>Примечание. 1. Под уклонением от трудоустройства по судебному постановлению в настоящей статье</w:t>
      </w:r>
    </w:p>
    <w:p w:rsidR="001979B5" w:rsidRPr="00CF6239" w:rsidRDefault="001979B5" w:rsidP="001979B5">
      <w:pPr>
        <w:autoSpaceDE w:val="0"/>
        <w:autoSpaceDN w:val="0"/>
        <w:adjustRightInd w:val="0"/>
        <w:jc w:val="both"/>
        <w:rPr>
          <w:color w:val="FF0000"/>
          <w:sz w:val="20"/>
        </w:rPr>
      </w:pPr>
      <w:r w:rsidRPr="00CF6239">
        <w:rPr>
          <w:color w:val="FF0000"/>
          <w:sz w:val="20"/>
        </w:rPr>
        <w:t>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1979B5" w:rsidRPr="00CF6239" w:rsidRDefault="001979B5" w:rsidP="001979B5">
      <w:pPr>
        <w:autoSpaceDE w:val="0"/>
        <w:autoSpaceDN w:val="0"/>
        <w:adjustRightInd w:val="0"/>
        <w:ind w:firstLine="720"/>
        <w:jc w:val="both"/>
        <w:rPr>
          <w:b/>
          <w:bCs/>
          <w:color w:val="FF0000"/>
          <w:sz w:val="30"/>
          <w:szCs w:val="30"/>
        </w:rPr>
      </w:pPr>
      <w:r w:rsidRPr="00CF6239">
        <w:rPr>
          <w:color w:val="FF0000"/>
          <w:sz w:val="20"/>
        </w:rPr>
        <w:t>2. Под уклонением от работы в настоящей статье понимается отсутствие на работе в течение одного рабочего дня без уважительной причины.</w:t>
      </w:r>
    </w:p>
    <w:p w:rsidR="001979B5" w:rsidRPr="00CF6239" w:rsidRDefault="001979B5" w:rsidP="0096398F">
      <w:pPr>
        <w:autoSpaceDE w:val="0"/>
        <w:autoSpaceDN w:val="0"/>
        <w:adjustRightInd w:val="0"/>
        <w:ind w:firstLine="720"/>
        <w:jc w:val="both"/>
        <w:rPr>
          <w:b/>
          <w:bCs/>
          <w:color w:val="FF0000"/>
          <w:sz w:val="30"/>
          <w:szCs w:val="30"/>
        </w:rPr>
      </w:pPr>
    </w:p>
    <w:p w:rsidR="0096398F" w:rsidRPr="0096398F" w:rsidRDefault="0096398F" w:rsidP="0096398F">
      <w:pPr>
        <w:autoSpaceDE w:val="0"/>
        <w:autoSpaceDN w:val="0"/>
        <w:adjustRightInd w:val="0"/>
        <w:ind w:firstLine="720"/>
        <w:jc w:val="both"/>
        <w:rPr>
          <w:b/>
          <w:bCs/>
          <w:sz w:val="30"/>
          <w:szCs w:val="30"/>
        </w:rPr>
      </w:pPr>
      <w:r w:rsidRPr="0096398F">
        <w:rPr>
          <w:b/>
          <w:bCs/>
          <w:sz w:val="30"/>
          <w:szCs w:val="30"/>
        </w:rPr>
        <w:t>Статья 11.1. Мелкое хищение</w:t>
      </w:r>
      <w:r>
        <w:rPr>
          <w:b/>
          <w:bCs/>
          <w:sz w:val="30"/>
          <w:szCs w:val="30"/>
        </w:rPr>
        <w:t xml:space="preserve"> (в старой редакции 10.5)</w:t>
      </w:r>
    </w:p>
    <w:p w:rsidR="0096398F" w:rsidRPr="0096398F" w:rsidRDefault="0096398F" w:rsidP="0096398F">
      <w:pPr>
        <w:autoSpaceDE w:val="0"/>
        <w:autoSpaceDN w:val="0"/>
        <w:adjustRightInd w:val="0"/>
        <w:ind w:firstLine="720"/>
        <w:jc w:val="both"/>
        <w:rPr>
          <w:sz w:val="30"/>
          <w:szCs w:val="30"/>
        </w:rPr>
      </w:pPr>
      <w:r w:rsidRPr="0096398F">
        <w:rPr>
          <w:sz w:val="30"/>
          <w:szCs w:val="30"/>
        </w:rPr>
        <w:t>Мелкое хищение имущества путем кражи, мошенничества, злоупотребленияслужебными полномочиями, присвоения или растраты, хищения путем использованиякомпьютерной техники, а равно попытка такого хищения –</w:t>
      </w:r>
    </w:p>
    <w:p w:rsidR="0096398F" w:rsidRDefault="0096398F" w:rsidP="0096398F">
      <w:pPr>
        <w:autoSpaceDE w:val="0"/>
        <w:autoSpaceDN w:val="0"/>
        <w:adjustRightInd w:val="0"/>
        <w:ind w:firstLine="720"/>
        <w:jc w:val="both"/>
        <w:rPr>
          <w:sz w:val="30"/>
          <w:szCs w:val="30"/>
        </w:rPr>
      </w:pPr>
      <w:r w:rsidRPr="0096398F">
        <w:rPr>
          <w:sz w:val="30"/>
          <w:szCs w:val="30"/>
        </w:rPr>
        <w:t>влекут наложение штрафа в размере от двух до тридцати базовых величин, илиобщественные работы, или административный арест.</w:t>
      </w:r>
    </w:p>
    <w:p w:rsidR="005D3D2F" w:rsidRDefault="005D3D2F" w:rsidP="0096398F">
      <w:pPr>
        <w:autoSpaceDE w:val="0"/>
        <w:autoSpaceDN w:val="0"/>
        <w:adjustRightInd w:val="0"/>
        <w:ind w:firstLine="720"/>
        <w:jc w:val="both"/>
        <w:rPr>
          <w:sz w:val="30"/>
          <w:szCs w:val="30"/>
        </w:rPr>
      </w:pPr>
    </w:p>
    <w:p w:rsidR="005D3D2F" w:rsidRPr="005D3D2F" w:rsidRDefault="005D3D2F" w:rsidP="005D3D2F">
      <w:pPr>
        <w:autoSpaceDE w:val="0"/>
        <w:autoSpaceDN w:val="0"/>
        <w:adjustRightInd w:val="0"/>
        <w:ind w:firstLine="720"/>
        <w:jc w:val="both"/>
        <w:rPr>
          <w:b/>
          <w:bCs/>
          <w:sz w:val="30"/>
          <w:szCs w:val="30"/>
        </w:rPr>
      </w:pPr>
      <w:r w:rsidRPr="005D3D2F">
        <w:rPr>
          <w:b/>
          <w:bCs/>
          <w:sz w:val="30"/>
          <w:szCs w:val="30"/>
        </w:rPr>
        <w:t>Статья 11.3. Умышленные уничтожение либо повреждение чужого имущества</w:t>
      </w:r>
      <w:r>
        <w:rPr>
          <w:b/>
          <w:bCs/>
          <w:sz w:val="30"/>
          <w:szCs w:val="30"/>
        </w:rPr>
        <w:t xml:space="preserve"> (в старой редакции 10.9)</w:t>
      </w:r>
    </w:p>
    <w:p w:rsidR="005D3D2F" w:rsidRPr="005D3D2F" w:rsidRDefault="005D3D2F" w:rsidP="005D3D2F">
      <w:pPr>
        <w:autoSpaceDE w:val="0"/>
        <w:autoSpaceDN w:val="0"/>
        <w:adjustRightInd w:val="0"/>
        <w:ind w:firstLine="720"/>
        <w:jc w:val="both"/>
        <w:rPr>
          <w:sz w:val="30"/>
          <w:szCs w:val="30"/>
        </w:rPr>
      </w:pPr>
      <w:r w:rsidRPr="005D3D2F">
        <w:rPr>
          <w:sz w:val="30"/>
          <w:szCs w:val="30"/>
        </w:rPr>
        <w:t>Умышленные уничтожение либо повреждение чужого имущества, повлекшиепричинение ущерба в незначительном размере, –</w:t>
      </w:r>
    </w:p>
    <w:p w:rsidR="005D3D2F" w:rsidRPr="005D3D2F" w:rsidRDefault="005D3D2F" w:rsidP="005D3D2F">
      <w:pPr>
        <w:autoSpaceDE w:val="0"/>
        <w:autoSpaceDN w:val="0"/>
        <w:adjustRightInd w:val="0"/>
        <w:ind w:firstLine="720"/>
        <w:jc w:val="both"/>
        <w:rPr>
          <w:sz w:val="30"/>
          <w:szCs w:val="30"/>
        </w:rPr>
      </w:pPr>
      <w:r w:rsidRPr="005D3D2F">
        <w:rPr>
          <w:sz w:val="30"/>
          <w:szCs w:val="30"/>
        </w:rPr>
        <w:t>влекут наложение штрафа в размере до тридцати базовых величин.</w:t>
      </w:r>
    </w:p>
    <w:p w:rsidR="005D3D2F" w:rsidRDefault="005D3D2F" w:rsidP="0096398F">
      <w:pPr>
        <w:autoSpaceDE w:val="0"/>
        <w:autoSpaceDN w:val="0"/>
        <w:adjustRightInd w:val="0"/>
        <w:ind w:firstLine="720"/>
        <w:jc w:val="both"/>
        <w:rPr>
          <w:sz w:val="30"/>
          <w:szCs w:val="30"/>
        </w:rPr>
      </w:pPr>
    </w:p>
    <w:p w:rsidR="005D3D2F" w:rsidRPr="005D3D2F" w:rsidRDefault="005D3D2F" w:rsidP="005D3D2F">
      <w:pPr>
        <w:autoSpaceDE w:val="0"/>
        <w:autoSpaceDN w:val="0"/>
        <w:adjustRightInd w:val="0"/>
        <w:ind w:firstLine="720"/>
        <w:jc w:val="both"/>
        <w:rPr>
          <w:b/>
          <w:bCs/>
          <w:sz w:val="30"/>
          <w:szCs w:val="30"/>
        </w:rPr>
      </w:pPr>
      <w:r w:rsidRPr="005D3D2F">
        <w:rPr>
          <w:b/>
          <w:bCs/>
          <w:sz w:val="30"/>
          <w:szCs w:val="30"/>
        </w:rPr>
        <w:t>Статья 11.4. Присвоение найденного имущества</w:t>
      </w:r>
      <w:r>
        <w:rPr>
          <w:b/>
          <w:bCs/>
          <w:sz w:val="30"/>
          <w:szCs w:val="30"/>
        </w:rPr>
        <w:t xml:space="preserve"> (в старой редакции 10.6)</w:t>
      </w:r>
    </w:p>
    <w:p w:rsidR="005D3D2F" w:rsidRPr="005D3D2F" w:rsidRDefault="005D3D2F" w:rsidP="005D3D2F">
      <w:pPr>
        <w:autoSpaceDE w:val="0"/>
        <w:autoSpaceDN w:val="0"/>
        <w:adjustRightInd w:val="0"/>
        <w:ind w:firstLine="720"/>
        <w:rPr>
          <w:sz w:val="30"/>
          <w:szCs w:val="30"/>
        </w:rPr>
      </w:pPr>
      <w:r w:rsidRPr="005D3D2F">
        <w:rPr>
          <w:sz w:val="30"/>
          <w:szCs w:val="30"/>
        </w:rPr>
        <w:t>Присвоение найденного заведомо чужого имущества или клада –</w:t>
      </w:r>
    </w:p>
    <w:p w:rsidR="005D3D2F" w:rsidRPr="005D3D2F" w:rsidRDefault="005D3D2F" w:rsidP="005D3D2F">
      <w:pPr>
        <w:autoSpaceDE w:val="0"/>
        <w:autoSpaceDN w:val="0"/>
        <w:adjustRightInd w:val="0"/>
        <w:ind w:firstLine="720"/>
        <w:jc w:val="both"/>
        <w:rPr>
          <w:b/>
          <w:bCs/>
          <w:sz w:val="30"/>
          <w:szCs w:val="30"/>
        </w:rPr>
      </w:pPr>
      <w:r w:rsidRPr="005D3D2F">
        <w:rPr>
          <w:sz w:val="30"/>
          <w:szCs w:val="30"/>
        </w:rPr>
        <w:t>влечет наложение штрафа в размере до пяти базовых величин.</w:t>
      </w:r>
    </w:p>
    <w:p w:rsidR="0096398F" w:rsidRDefault="0096398F" w:rsidP="004E1A11">
      <w:pPr>
        <w:autoSpaceDE w:val="0"/>
        <w:autoSpaceDN w:val="0"/>
        <w:adjustRightInd w:val="0"/>
        <w:ind w:firstLine="720"/>
        <w:jc w:val="both"/>
        <w:rPr>
          <w:b/>
          <w:bCs/>
          <w:sz w:val="30"/>
          <w:szCs w:val="30"/>
        </w:rPr>
      </w:pPr>
    </w:p>
    <w:p w:rsidR="003E5265" w:rsidRPr="00695684" w:rsidRDefault="003E5265" w:rsidP="003E5265">
      <w:pPr>
        <w:autoSpaceDE w:val="0"/>
        <w:autoSpaceDN w:val="0"/>
        <w:adjustRightInd w:val="0"/>
        <w:ind w:firstLine="720"/>
        <w:jc w:val="both"/>
        <w:rPr>
          <w:b/>
          <w:bCs/>
          <w:sz w:val="30"/>
          <w:szCs w:val="30"/>
        </w:rPr>
      </w:pPr>
      <w:r w:rsidRPr="00695684">
        <w:rPr>
          <w:b/>
          <w:bCs/>
          <w:sz w:val="30"/>
          <w:szCs w:val="30"/>
        </w:rPr>
        <w:t>Статья 13.11. Нарушение порядка осуществления торговли и общественного питания, оказания услуг населению, реализации товаров физическими лицами (в старой редакции 12.17)</w:t>
      </w:r>
    </w:p>
    <w:p w:rsidR="003E5265" w:rsidRPr="00CF6239" w:rsidRDefault="003E5265" w:rsidP="003E5265">
      <w:pPr>
        <w:autoSpaceDE w:val="0"/>
        <w:autoSpaceDN w:val="0"/>
        <w:adjustRightInd w:val="0"/>
        <w:ind w:firstLine="720"/>
        <w:jc w:val="both"/>
        <w:rPr>
          <w:color w:val="FF0000"/>
          <w:sz w:val="30"/>
          <w:szCs w:val="30"/>
        </w:rPr>
      </w:pPr>
      <w:r w:rsidRPr="00CF6239">
        <w:rPr>
          <w:color w:val="FF0000"/>
          <w:sz w:val="30"/>
          <w:szCs w:val="30"/>
        </w:rPr>
        <w:t>1. Нарушение законодательства о торговле и общественном питании, оказании услуг населению, за исключением совершения нарушений, предусмотренных частью 4 настоящей статьи, –</w:t>
      </w:r>
    </w:p>
    <w:p w:rsidR="003E5265" w:rsidRPr="00CF6239" w:rsidRDefault="003E5265" w:rsidP="003E5265">
      <w:pPr>
        <w:autoSpaceDE w:val="0"/>
        <w:autoSpaceDN w:val="0"/>
        <w:adjustRightInd w:val="0"/>
        <w:ind w:firstLine="720"/>
        <w:jc w:val="both"/>
        <w:rPr>
          <w:color w:val="FF0000"/>
          <w:sz w:val="30"/>
          <w:szCs w:val="30"/>
        </w:rPr>
      </w:pPr>
      <w:r w:rsidRPr="00CF6239">
        <w:rPr>
          <w:color w:val="FF0000"/>
          <w:sz w:val="30"/>
          <w:szCs w:val="30"/>
        </w:rPr>
        <w:t>влечет наложение штрафа в размере до десяти базовых величин.</w:t>
      </w:r>
    </w:p>
    <w:p w:rsidR="003E5265" w:rsidRPr="00CF6239" w:rsidRDefault="003E5265" w:rsidP="003E5265">
      <w:pPr>
        <w:autoSpaceDE w:val="0"/>
        <w:autoSpaceDN w:val="0"/>
        <w:adjustRightInd w:val="0"/>
        <w:ind w:firstLine="720"/>
        <w:jc w:val="both"/>
        <w:rPr>
          <w:color w:val="FF0000"/>
          <w:sz w:val="30"/>
          <w:szCs w:val="30"/>
        </w:rPr>
      </w:pPr>
      <w:r w:rsidRPr="00CF6239">
        <w:rPr>
          <w:color w:val="FF0000"/>
          <w:sz w:val="30"/>
          <w:szCs w:val="30"/>
        </w:rPr>
        <w:t>2. Реализация или предложение к реализации товаров с истекшими сроками годности, хранения –</w:t>
      </w:r>
    </w:p>
    <w:p w:rsidR="003E5265" w:rsidRPr="00CF6239" w:rsidRDefault="003E5265" w:rsidP="003E5265">
      <w:pPr>
        <w:autoSpaceDE w:val="0"/>
        <w:autoSpaceDN w:val="0"/>
        <w:adjustRightInd w:val="0"/>
        <w:ind w:firstLine="720"/>
        <w:jc w:val="both"/>
        <w:rPr>
          <w:color w:val="FF0000"/>
          <w:sz w:val="30"/>
          <w:szCs w:val="30"/>
        </w:rPr>
      </w:pPr>
      <w:r w:rsidRPr="00CF6239">
        <w:rPr>
          <w:color w:val="FF0000"/>
          <w:sz w:val="30"/>
          <w:szCs w:val="30"/>
        </w:rPr>
        <w:t>влекут наложение штрафа на индивидуального предпринимателя или юридическое лицо в размере до ста базовых величин.</w:t>
      </w:r>
    </w:p>
    <w:p w:rsidR="003E5265" w:rsidRPr="00CF6239" w:rsidRDefault="003E5265" w:rsidP="003E5265">
      <w:pPr>
        <w:autoSpaceDE w:val="0"/>
        <w:autoSpaceDN w:val="0"/>
        <w:adjustRightInd w:val="0"/>
        <w:ind w:firstLine="720"/>
        <w:jc w:val="both"/>
        <w:rPr>
          <w:color w:val="FF0000"/>
          <w:sz w:val="30"/>
          <w:szCs w:val="30"/>
        </w:rPr>
      </w:pPr>
      <w:r w:rsidRPr="00CF6239">
        <w:rPr>
          <w:color w:val="FF0000"/>
          <w:sz w:val="30"/>
          <w:szCs w:val="30"/>
        </w:rPr>
        <w:t>3.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3E5265" w:rsidRPr="00CF6239" w:rsidRDefault="003E5265" w:rsidP="003E5265">
      <w:pPr>
        <w:autoSpaceDE w:val="0"/>
        <w:autoSpaceDN w:val="0"/>
        <w:adjustRightInd w:val="0"/>
        <w:ind w:firstLine="720"/>
        <w:jc w:val="both"/>
        <w:rPr>
          <w:color w:val="FF0000"/>
          <w:sz w:val="30"/>
          <w:szCs w:val="30"/>
        </w:rPr>
      </w:pPr>
      <w:r w:rsidRPr="00CF6239">
        <w:rPr>
          <w:color w:val="FF0000"/>
          <w:sz w:val="30"/>
          <w:szCs w:val="30"/>
        </w:rPr>
        <w:t>влечет наложение штрафа в размере от десяти до тридцати базовых величин.</w:t>
      </w:r>
    </w:p>
    <w:p w:rsidR="003E5265" w:rsidRPr="003E5265" w:rsidRDefault="003E5265" w:rsidP="003E5265">
      <w:pPr>
        <w:autoSpaceDE w:val="0"/>
        <w:autoSpaceDN w:val="0"/>
        <w:adjustRightInd w:val="0"/>
        <w:ind w:firstLine="720"/>
        <w:jc w:val="both"/>
        <w:rPr>
          <w:b/>
          <w:sz w:val="30"/>
          <w:szCs w:val="30"/>
        </w:rPr>
      </w:pPr>
      <w:r w:rsidRPr="003E5265">
        <w:rPr>
          <w:b/>
          <w:sz w:val="30"/>
          <w:szCs w:val="30"/>
        </w:rPr>
        <w:t>4. 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w:t>
      </w:r>
    </w:p>
    <w:p w:rsidR="003E5265" w:rsidRPr="003E5265" w:rsidRDefault="003E5265" w:rsidP="003E5265">
      <w:pPr>
        <w:autoSpaceDE w:val="0"/>
        <w:autoSpaceDN w:val="0"/>
        <w:adjustRightInd w:val="0"/>
        <w:ind w:firstLine="720"/>
        <w:jc w:val="both"/>
        <w:rPr>
          <w:b/>
          <w:sz w:val="30"/>
          <w:szCs w:val="30"/>
        </w:rPr>
      </w:pPr>
      <w:r w:rsidRPr="003E5265">
        <w:rPr>
          <w:b/>
          <w:sz w:val="30"/>
          <w:szCs w:val="30"/>
        </w:rPr>
        <w:t>влечет наложение штрафа в размере до двадцати базовых величин.</w:t>
      </w:r>
    </w:p>
    <w:p w:rsidR="003E5265" w:rsidRPr="003E5265" w:rsidRDefault="003E5265" w:rsidP="003E5265">
      <w:pPr>
        <w:autoSpaceDE w:val="0"/>
        <w:autoSpaceDN w:val="0"/>
        <w:adjustRightInd w:val="0"/>
        <w:ind w:firstLine="720"/>
        <w:jc w:val="both"/>
        <w:rPr>
          <w:b/>
          <w:sz w:val="30"/>
          <w:szCs w:val="30"/>
        </w:rPr>
      </w:pPr>
      <w:r w:rsidRPr="003E5265">
        <w:rPr>
          <w:b/>
          <w:sz w:val="30"/>
          <w:szCs w:val="30"/>
        </w:rPr>
        <w:t>5. Необеспечение должностным лицом юридического лица, осуществляющего реализацию алкогольных, слабоалкогольных напитков или пива, или индивидуальным предпринимателем, осуществляющим реализацию алкогольных, слабоалкогольных напитков или пива, контроля за их продажей, повлекшее повторное совершение деяния, предусмотренного частью 4 настоящей статьи, –</w:t>
      </w:r>
    </w:p>
    <w:p w:rsidR="003E5265" w:rsidRPr="003E5265" w:rsidRDefault="003E5265" w:rsidP="003E5265">
      <w:pPr>
        <w:autoSpaceDE w:val="0"/>
        <w:autoSpaceDN w:val="0"/>
        <w:adjustRightInd w:val="0"/>
        <w:ind w:firstLine="720"/>
        <w:jc w:val="both"/>
        <w:rPr>
          <w:b/>
          <w:sz w:val="30"/>
          <w:szCs w:val="30"/>
        </w:rPr>
      </w:pPr>
      <w:r w:rsidRPr="003E5265">
        <w:rPr>
          <w:b/>
          <w:sz w:val="30"/>
          <w:szCs w:val="30"/>
        </w:rPr>
        <w:t>влечет наложение штрафа в размере от тридцати до пятидесяти базовых величин.</w:t>
      </w:r>
    </w:p>
    <w:p w:rsidR="003E5265" w:rsidRPr="00695684" w:rsidRDefault="003E5265" w:rsidP="003E5265">
      <w:pPr>
        <w:autoSpaceDE w:val="0"/>
        <w:autoSpaceDN w:val="0"/>
        <w:adjustRightInd w:val="0"/>
        <w:ind w:firstLine="720"/>
        <w:jc w:val="both"/>
        <w:rPr>
          <w:color w:val="C00000"/>
          <w:sz w:val="30"/>
          <w:szCs w:val="30"/>
        </w:rPr>
      </w:pPr>
      <w:r w:rsidRPr="00695684">
        <w:rPr>
          <w:color w:val="C00000"/>
          <w:sz w:val="30"/>
          <w:szCs w:val="30"/>
        </w:rPr>
        <w:t>6. Реализация физическим лицом, не осуществляющим предпринимательскуюдеятельность, на улице, стадионе, в сквере, парке, общественном транспорте, а такжев ином общественном месте вне рынка либо иного установленного местнымисполнительным и распорядительным органом места товара, реализация которого такимлицом на рынке либо в ином установленном местным исполнительными распорядительным органом месте не запрещена в соответствии с законодательством, –</w:t>
      </w:r>
    </w:p>
    <w:p w:rsidR="003E5265" w:rsidRPr="00695684" w:rsidRDefault="003E5265" w:rsidP="003E5265">
      <w:pPr>
        <w:autoSpaceDE w:val="0"/>
        <w:autoSpaceDN w:val="0"/>
        <w:adjustRightInd w:val="0"/>
        <w:ind w:firstLine="720"/>
        <w:jc w:val="both"/>
        <w:rPr>
          <w:color w:val="C00000"/>
          <w:sz w:val="30"/>
          <w:szCs w:val="30"/>
        </w:rPr>
      </w:pPr>
      <w:r w:rsidRPr="00695684">
        <w:rPr>
          <w:color w:val="C00000"/>
          <w:sz w:val="30"/>
          <w:szCs w:val="30"/>
        </w:rPr>
        <w:t>влечет наложение штрафа в размере до трех базовых величин.</w:t>
      </w:r>
    </w:p>
    <w:p w:rsidR="003E5265" w:rsidRPr="00695684" w:rsidRDefault="003E5265" w:rsidP="003E5265">
      <w:pPr>
        <w:autoSpaceDE w:val="0"/>
        <w:autoSpaceDN w:val="0"/>
        <w:adjustRightInd w:val="0"/>
        <w:ind w:firstLine="720"/>
        <w:jc w:val="both"/>
        <w:rPr>
          <w:color w:val="C00000"/>
          <w:sz w:val="30"/>
          <w:szCs w:val="30"/>
        </w:rPr>
      </w:pPr>
      <w:r w:rsidRPr="00695684">
        <w:rPr>
          <w:color w:val="C00000"/>
          <w:sz w:val="30"/>
          <w:szCs w:val="30"/>
        </w:rPr>
        <w:t>7. Реализация иностранным гражданином или лицом без гражданства, временнопребывающими или временно проживающими в Республике Беларусь, на рынке либов ином установленном местным исполнительным и распорядительным органом местетовара, реализация которого такими лицами в указанных местах не запрещенав соответствии с законодательством, без специального разрешения на правоосуществления разовой реализации товаров –</w:t>
      </w:r>
    </w:p>
    <w:p w:rsidR="003E5265" w:rsidRPr="00695684" w:rsidRDefault="003E5265" w:rsidP="003E5265">
      <w:pPr>
        <w:autoSpaceDE w:val="0"/>
        <w:autoSpaceDN w:val="0"/>
        <w:adjustRightInd w:val="0"/>
        <w:ind w:firstLine="720"/>
        <w:jc w:val="both"/>
        <w:rPr>
          <w:color w:val="C00000"/>
          <w:sz w:val="30"/>
          <w:szCs w:val="30"/>
        </w:rPr>
      </w:pPr>
      <w:r w:rsidRPr="00695684">
        <w:rPr>
          <w:color w:val="C00000"/>
          <w:sz w:val="30"/>
          <w:szCs w:val="30"/>
        </w:rPr>
        <w:t>влечет наложение штрафа в размере от одной до десяти базовых величин.</w:t>
      </w:r>
    </w:p>
    <w:p w:rsidR="003E5265" w:rsidRPr="00695684" w:rsidRDefault="003E5265" w:rsidP="003E5265">
      <w:pPr>
        <w:autoSpaceDE w:val="0"/>
        <w:autoSpaceDN w:val="0"/>
        <w:adjustRightInd w:val="0"/>
        <w:ind w:firstLine="720"/>
        <w:jc w:val="both"/>
        <w:rPr>
          <w:color w:val="C00000"/>
          <w:sz w:val="30"/>
          <w:szCs w:val="30"/>
        </w:rPr>
      </w:pPr>
      <w:r w:rsidRPr="00695684">
        <w:rPr>
          <w:color w:val="C00000"/>
          <w:sz w:val="30"/>
          <w:szCs w:val="30"/>
        </w:rPr>
        <w:t>8. Реализация физическим лицом, не осуществляющим предпринимательскуюдеятельность, на рынке либо в ином установленном местным исполнительными распорядительным органом месте товара, реализация которого таким лицом в указанныхместах запрещена в соответствии с законодательством, а равно реализация такого товарав ином месте, в котором в соответствии с законодательством торговля не допускается, –</w:t>
      </w:r>
    </w:p>
    <w:p w:rsidR="003E5265" w:rsidRPr="00695684" w:rsidRDefault="003E5265" w:rsidP="003E5265">
      <w:pPr>
        <w:autoSpaceDE w:val="0"/>
        <w:autoSpaceDN w:val="0"/>
        <w:adjustRightInd w:val="0"/>
        <w:ind w:firstLine="720"/>
        <w:jc w:val="both"/>
        <w:rPr>
          <w:b/>
          <w:bCs/>
          <w:color w:val="C00000"/>
          <w:sz w:val="30"/>
          <w:szCs w:val="30"/>
        </w:rPr>
      </w:pPr>
      <w:r w:rsidRPr="00695684">
        <w:rPr>
          <w:color w:val="C00000"/>
          <w:sz w:val="30"/>
          <w:szCs w:val="30"/>
        </w:rPr>
        <w:t>влекут наложение штрафа в размере от пяти до пятидесяти базовых величин.</w:t>
      </w:r>
    </w:p>
    <w:p w:rsidR="003E5265" w:rsidRPr="005D3D2F" w:rsidRDefault="003E5265" w:rsidP="004E1A11">
      <w:pPr>
        <w:autoSpaceDE w:val="0"/>
        <w:autoSpaceDN w:val="0"/>
        <w:adjustRightInd w:val="0"/>
        <w:ind w:firstLine="720"/>
        <w:jc w:val="both"/>
        <w:rPr>
          <w:b/>
          <w:bCs/>
          <w:sz w:val="30"/>
          <w:szCs w:val="30"/>
        </w:rPr>
      </w:pPr>
    </w:p>
    <w:p w:rsidR="004E1A11" w:rsidRPr="004E1A11" w:rsidRDefault="004E1A11" w:rsidP="004E1A11">
      <w:pPr>
        <w:autoSpaceDE w:val="0"/>
        <w:autoSpaceDN w:val="0"/>
        <w:adjustRightInd w:val="0"/>
        <w:ind w:firstLine="720"/>
        <w:jc w:val="both"/>
        <w:rPr>
          <w:b/>
          <w:bCs/>
          <w:sz w:val="30"/>
          <w:szCs w:val="30"/>
        </w:rPr>
      </w:pPr>
      <w:r w:rsidRPr="004E1A11">
        <w:rPr>
          <w:b/>
          <w:bCs/>
          <w:sz w:val="30"/>
          <w:szCs w:val="30"/>
        </w:rPr>
        <w:t>Статья 19.1. Мелкое хулиганство</w:t>
      </w:r>
      <w:r>
        <w:rPr>
          <w:b/>
          <w:bCs/>
          <w:sz w:val="30"/>
          <w:szCs w:val="30"/>
        </w:rPr>
        <w:t xml:space="preserve"> (в старой редакции 17.1)</w:t>
      </w:r>
    </w:p>
    <w:p w:rsidR="004E1A11" w:rsidRPr="004E1A11" w:rsidRDefault="004E1A11" w:rsidP="004E1A11">
      <w:pPr>
        <w:autoSpaceDE w:val="0"/>
        <w:autoSpaceDN w:val="0"/>
        <w:adjustRightInd w:val="0"/>
        <w:ind w:firstLine="720"/>
        <w:jc w:val="both"/>
        <w:rPr>
          <w:sz w:val="30"/>
          <w:szCs w:val="30"/>
        </w:rPr>
      </w:pPr>
      <w:r w:rsidRPr="004E1A11">
        <w:rPr>
          <w:sz w:val="30"/>
          <w:szCs w:val="30"/>
        </w:rPr>
        <w:t>Оскорбительное приставание к гражданам и другие умышленные действия,нарушающие общественный порядок, деятельность организаций или спокойствие граждани выражающиеся в явном неуважении к обществу, –</w:t>
      </w:r>
    </w:p>
    <w:p w:rsidR="004E1A11" w:rsidRDefault="004E1A11" w:rsidP="004E1A11">
      <w:pPr>
        <w:autoSpaceDE w:val="0"/>
        <w:autoSpaceDN w:val="0"/>
        <w:adjustRightInd w:val="0"/>
        <w:ind w:firstLine="720"/>
        <w:jc w:val="both"/>
        <w:rPr>
          <w:sz w:val="30"/>
          <w:szCs w:val="30"/>
        </w:rPr>
      </w:pPr>
      <w:r w:rsidRPr="004E1A11">
        <w:rPr>
          <w:sz w:val="30"/>
          <w:szCs w:val="30"/>
        </w:rPr>
        <w:t>влекут наложение штрафа в размере от двух до тридцати базовых величин, илиобщественные работы, или административный арест.</w:t>
      </w:r>
    </w:p>
    <w:p w:rsidR="004E1A11" w:rsidRPr="004E1A11" w:rsidRDefault="004E1A11" w:rsidP="004E1A11">
      <w:pPr>
        <w:autoSpaceDE w:val="0"/>
        <w:autoSpaceDN w:val="0"/>
        <w:adjustRightInd w:val="0"/>
        <w:ind w:firstLine="720"/>
        <w:jc w:val="both"/>
        <w:rPr>
          <w:sz w:val="30"/>
          <w:szCs w:val="30"/>
        </w:rPr>
      </w:pPr>
    </w:p>
    <w:p w:rsidR="004E1A11" w:rsidRPr="004E1A11" w:rsidRDefault="004E1A11" w:rsidP="004E1A11">
      <w:pPr>
        <w:autoSpaceDE w:val="0"/>
        <w:autoSpaceDN w:val="0"/>
        <w:adjustRightInd w:val="0"/>
        <w:ind w:firstLine="720"/>
        <w:jc w:val="both"/>
        <w:rPr>
          <w:b/>
          <w:bCs/>
          <w:sz w:val="30"/>
          <w:szCs w:val="30"/>
        </w:rPr>
      </w:pPr>
      <w:r w:rsidRPr="004E1A11">
        <w:rPr>
          <w:b/>
          <w:bCs/>
          <w:sz w:val="30"/>
          <w:szCs w:val="30"/>
        </w:rPr>
        <w:t>Статья 19.3. Распитие алкогольных, слабоалкогольных напитков или пива,потребление наркотических средств, психотропных веществили их аналогов в общественном месте либо появлениев общественном месте или на работе в состоянии опьянения</w:t>
      </w:r>
      <w:r>
        <w:rPr>
          <w:b/>
          <w:bCs/>
          <w:sz w:val="30"/>
          <w:szCs w:val="30"/>
        </w:rPr>
        <w:t xml:space="preserve"> (в старой редакции 17.3)</w:t>
      </w:r>
    </w:p>
    <w:p w:rsidR="004E1A11" w:rsidRPr="004E1A11" w:rsidRDefault="004E1A11" w:rsidP="004E1A11">
      <w:pPr>
        <w:autoSpaceDE w:val="0"/>
        <w:autoSpaceDN w:val="0"/>
        <w:adjustRightInd w:val="0"/>
        <w:ind w:firstLine="720"/>
        <w:jc w:val="both"/>
        <w:rPr>
          <w:sz w:val="30"/>
          <w:szCs w:val="30"/>
        </w:rPr>
      </w:pPr>
      <w:r w:rsidRPr="004E1A11">
        <w:rPr>
          <w:sz w:val="30"/>
          <w:szCs w:val="30"/>
        </w:rPr>
        <w:t>1. Распитие алкогольных, слабоалкогольных напитков или пива на улице, стадионе,в сквере, парке, общественном транспорте или в других общественных местах, кромемест, предназначенных для употребления алкогольных, слабоалкогольных напитков илипива, либо появление в общественном месте в состоянии алкогольного опьянения,оскорбляющем человеческое достоинство и общественную нравственность, –</w:t>
      </w:r>
    </w:p>
    <w:p w:rsidR="004E1A11" w:rsidRPr="004E1A11" w:rsidRDefault="004E1A11" w:rsidP="004E1A11">
      <w:pPr>
        <w:autoSpaceDE w:val="0"/>
        <w:autoSpaceDN w:val="0"/>
        <w:adjustRightInd w:val="0"/>
        <w:ind w:firstLine="720"/>
        <w:jc w:val="both"/>
        <w:rPr>
          <w:sz w:val="30"/>
          <w:szCs w:val="30"/>
        </w:rPr>
      </w:pPr>
      <w:r w:rsidRPr="004E1A11">
        <w:rPr>
          <w:sz w:val="30"/>
          <w:szCs w:val="30"/>
        </w:rPr>
        <w:t>влекут наложение штрафа в размере до восьми базовых величин.</w:t>
      </w:r>
    </w:p>
    <w:p w:rsidR="004E1A11" w:rsidRPr="004E1A11" w:rsidRDefault="004E1A11" w:rsidP="004E1A11">
      <w:pPr>
        <w:autoSpaceDE w:val="0"/>
        <w:autoSpaceDN w:val="0"/>
        <w:adjustRightInd w:val="0"/>
        <w:ind w:firstLine="720"/>
        <w:jc w:val="both"/>
        <w:rPr>
          <w:sz w:val="30"/>
          <w:szCs w:val="30"/>
        </w:rPr>
      </w:pPr>
      <w:r w:rsidRPr="004E1A11">
        <w:rPr>
          <w:sz w:val="30"/>
          <w:szCs w:val="30"/>
        </w:rPr>
        <w:t>2. Действия, предусмотренные частью 1 настоящей статьи, совершенные повторнов течение одного года после наложения административного взыскания за такие женарушения, –</w:t>
      </w:r>
    </w:p>
    <w:p w:rsidR="004E1A11" w:rsidRPr="004E1A11" w:rsidRDefault="004E1A11" w:rsidP="004E1A11">
      <w:pPr>
        <w:autoSpaceDE w:val="0"/>
        <w:autoSpaceDN w:val="0"/>
        <w:adjustRightInd w:val="0"/>
        <w:ind w:firstLine="720"/>
        <w:jc w:val="both"/>
        <w:rPr>
          <w:sz w:val="30"/>
          <w:szCs w:val="30"/>
        </w:rPr>
      </w:pPr>
      <w:r w:rsidRPr="004E1A11">
        <w:rPr>
          <w:sz w:val="30"/>
          <w:szCs w:val="30"/>
        </w:rPr>
        <w:t>влекут наложение штрафа в размере от двух до пятнадцати базовых величин, илиобщественные работы, или административный арест.</w:t>
      </w:r>
    </w:p>
    <w:p w:rsidR="004E1A11" w:rsidRPr="004E1A11" w:rsidRDefault="004E1A11" w:rsidP="004E1A11">
      <w:pPr>
        <w:autoSpaceDE w:val="0"/>
        <w:autoSpaceDN w:val="0"/>
        <w:adjustRightInd w:val="0"/>
        <w:ind w:firstLine="720"/>
        <w:jc w:val="both"/>
        <w:rPr>
          <w:sz w:val="30"/>
          <w:szCs w:val="30"/>
        </w:rPr>
      </w:pPr>
      <w:r w:rsidRPr="004E1A11">
        <w:rPr>
          <w:sz w:val="30"/>
          <w:szCs w:val="30"/>
        </w:rPr>
        <w:t>3. Появление в общественном месте в состоянии, вызванном потреблением безназначения врача-специалиста наркотических средств или психотропных веществ либопотреблением их аналогов, токсических или других одурманивающих веществ,оскорбляющем человеческое достоинство и общественную нравственность, а равно отказот прохождения в установленном порядке проверки (освидетельствования) на предметопределения состояния, вызванного потреблением наркотических средств, психотропныхвеществ, их аналогов, токсических или других одурманивающих веществ, –</w:t>
      </w:r>
    </w:p>
    <w:p w:rsidR="004E1A11" w:rsidRPr="004E1A11" w:rsidRDefault="004E1A11" w:rsidP="004E1A11">
      <w:pPr>
        <w:autoSpaceDE w:val="0"/>
        <w:autoSpaceDN w:val="0"/>
        <w:adjustRightInd w:val="0"/>
        <w:ind w:firstLine="720"/>
        <w:jc w:val="both"/>
        <w:rPr>
          <w:sz w:val="30"/>
          <w:szCs w:val="30"/>
        </w:rPr>
      </w:pPr>
      <w:r w:rsidRPr="004E1A11">
        <w:rPr>
          <w:sz w:val="30"/>
          <w:szCs w:val="30"/>
        </w:rPr>
        <w:t>влекут наложение штрафа в размере от пяти до десяти базовых величин.</w:t>
      </w:r>
    </w:p>
    <w:p w:rsidR="004E1A11" w:rsidRPr="004E1A11" w:rsidRDefault="004E1A11" w:rsidP="004E1A11">
      <w:pPr>
        <w:autoSpaceDE w:val="0"/>
        <w:autoSpaceDN w:val="0"/>
        <w:adjustRightInd w:val="0"/>
        <w:ind w:firstLine="720"/>
        <w:jc w:val="both"/>
        <w:rPr>
          <w:sz w:val="30"/>
          <w:szCs w:val="30"/>
        </w:rPr>
      </w:pPr>
      <w:r w:rsidRPr="004E1A11">
        <w:rPr>
          <w:sz w:val="30"/>
          <w:szCs w:val="30"/>
        </w:rPr>
        <w:t>4. Нахождение на рабочем месте в рабочее время в состоянии, вызванномпотреблением без назначения врача-специалиста наркотических средств илипсихотропных веществ либо потреблением их аналогов, токсических или другиходурманивающих веществ, а равно отказ от прохождения в установленном порядкепроверки (освидетельствования) на предмет определения состояния, вызванногопотреблением наркотических средств, психотропных веществ, их аналогов, токсическихили других одурманивающих веществ, –</w:t>
      </w:r>
    </w:p>
    <w:p w:rsidR="004E1A11" w:rsidRPr="004E1A11" w:rsidRDefault="004E1A11" w:rsidP="004E1A11">
      <w:pPr>
        <w:autoSpaceDE w:val="0"/>
        <w:autoSpaceDN w:val="0"/>
        <w:adjustRightInd w:val="0"/>
        <w:ind w:firstLine="720"/>
        <w:jc w:val="both"/>
        <w:rPr>
          <w:sz w:val="30"/>
          <w:szCs w:val="30"/>
        </w:rPr>
      </w:pPr>
      <w:r w:rsidRPr="004E1A11">
        <w:rPr>
          <w:sz w:val="30"/>
          <w:szCs w:val="30"/>
        </w:rPr>
        <w:t>влекут наложение штрафа в размере от восьми до двенадцати базовых величин.</w:t>
      </w:r>
    </w:p>
    <w:p w:rsidR="004E1A11" w:rsidRPr="004E1A11" w:rsidRDefault="004E1A11" w:rsidP="004E1A11">
      <w:pPr>
        <w:autoSpaceDE w:val="0"/>
        <w:autoSpaceDN w:val="0"/>
        <w:adjustRightInd w:val="0"/>
        <w:ind w:firstLine="720"/>
        <w:jc w:val="both"/>
        <w:rPr>
          <w:sz w:val="30"/>
          <w:szCs w:val="30"/>
        </w:rPr>
      </w:pPr>
      <w:r w:rsidRPr="004E1A11">
        <w:rPr>
          <w:sz w:val="30"/>
          <w:szCs w:val="30"/>
        </w:rPr>
        <w:t>5. Потребление без назначения врача-специалиста наркотических средств илипсихотропных веществ в общественном месте либо потребление их аналоговв общественном месте, а равно отказ от прохождения в установленном порядке проверки(освидетельствования) на предмет определения состояния, вызванного потреблениемнаркотических средств, психотропных веществ, их аналогов, токсических или другиходурманивающих веществ, –</w:t>
      </w:r>
    </w:p>
    <w:p w:rsidR="004E1A11" w:rsidRDefault="004E1A11" w:rsidP="004E1A11">
      <w:pPr>
        <w:autoSpaceDE w:val="0"/>
        <w:autoSpaceDN w:val="0"/>
        <w:adjustRightInd w:val="0"/>
        <w:ind w:firstLine="720"/>
        <w:jc w:val="both"/>
        <w:rPr>
          <w:sz w:val="30"/>
          <w:szCs w:val="30"/>
        </w:rPr>
      </w:pPr>
      <w:r w:rsidRPr="004E1A11">
        <w:rPr>
          <w:sz w:val="30"/>
          <w:szCs w:val="30"/>
        </w:rPr>
        <w:t>влекут наложение штрафа в размере от десяти до пятнадцати базовых величин</w:t>
      </w:r>
      <w:r>
        <w:rPr>
          <w:sz w:val="30"/>
          <w:szCs w:val="30"/>
        </w:rPr>
        <w:t>.</w:t>
      </w:r>
    </w:p>
    <w:p w:rsidR="004E1A11" w:rsidRDefault="004E1A11" w:rsidP="004E1A11">
      <w:pPr>
        <w:autoSpaceDE w:val="0"/>
        <w:autoSpaceDN w:val="0"/>
        <w:adjustRightInd w:val="0"/>
        <w:ind w:firstLine="720"/>
        <w:jc w:val="both"/>
        <w:rPr>
          <w:sz w:val="30"/>
          <w:szCs w:val="30"/>
        </w:rPr>
      </w:pPr>
    </w:p>
    <w:p w:rsidR="004E1A11" w:rsidRPr="004E1A11" w:rsidRDefault="004E1A11" w:rsidP="004E1A11">
      <w:pPr>
        <w:autoSpaceDE w:val="0"/>
        <w:autoSpaceDN w:val="0"/>
        <w:adjustRightInd w:val="0"/>
        <w:ind w:firstLine="720"/>
        <w:jc w:val="both"/>
        <w:rPr>
          <w:b/>
          <w:bCs/>
          <w:sz w:val="30"/>
          <w:szCs w:val="30"/>
        </w:rPr>
      </w:pPr>
      <w:r w:rsidRPr="004E1A11">
        <w:rPr>
          <w:b/>
          <w:bCs/>
          <w:sz w:val="30"/>
          <w:szCs w:val="30"/>
        </w:rPr>
        <w:t>Статья 19.4. Вовлечение несовершеннолетнего в антиобщественное поведение</w:t>
      </w:r>
      <w:r>
        <w:rPr>
          <w:b/>
          <w:bCs/>
          <w:sz w:val="30"/>
          <w:szCs w:val="30"/>
        </w:rPr>
        <w:t xml:space="preserve"> (в старой редакции 17.4)</w:t>
      </w:r>
    </w:p>
    <w:p w:rsidR="004E1A11" w:rsidRPr="004E1A11" w:rsidRDefault="004E1A11" w:rsidP="004E1A11">
      <w:pPr>
        <w:autoSpaceDE w:val="0"/>
        <w:autoSpaceDN w:val="0"/>
        <w:adjustRightInd w:val="0"/>
        <w:ind w:firstLine="720"/>
        <w:jc w:val="both"/>
        <w:rPr>
          <w:sz w:val="30"/>
          <w:szCs w:val="30"/>
        </w:rPr>
      </w:pPr>
      <w:r w:rsidRPr="004E1A11">
        <w:rPr>
          <w:sz w:val="30"/>
          <w:szCs w:val="30"/>
        </w:rPr>
        <w:t>Вовлечение несовершеннолетнего в антиобщественное поведение путем покупкидля него алкогольных, слабоалкогольных напитков или пива, а также иное вовлечениелицом, достигшим возраста восемнадцати лет, заведомо несовершеннолетнегов употребление алкогольных, слабоалкогольных напитков или пива либо в немедицинскоеупотребление сильнодействующих или других одурманивающих веществ, а равнововлечение несовершеннолетнего в участие в собрании, митинге, уличном шествии,демонстрации, пикетировании, ином массовом мероприятии, проводимых с нарушениемустановленного порядка, –</w:t>
      </w:r>
    </w:p>
    <w:p w:rsidR="004E1A11" w:rsidRDefault="004E1A11" w:rsidP="004E1A11">
      <w:pPr>
        <w:autoSpaceDE w:val="0"/>
        <w:autoSpaceDN w:val="0"/>
        <w:adjustRightInd w:val="0"/>
        <w:ind w:firstLine="720"/>
        <w:jc w:val="both"/>
        <w:rPr>
          <w:sz w:val="30"/>
          <w:szCs w:val="30"/>
        </w:rPr>
      </w:pPr>
      <w:r w:rsidRPr="004E1A11">
        <w:rPr>
          <w:sz w:val="30"/>
          <w:szCs w:val="30"/>
        </w:rPr>
        <w:t>влекут наложение штрафа в размере от пяти до тридцати базовых величин.</w:t>
      </w:r>
    </w:p>
    <w:p w:rsidR="0096398F" w:rsidRDefault="0096398F" w:rsidP="004E1A11">
      <w:pPr>
        <w:autoSpaceDE w:val="0"/>
        <w:autoSpaceDN w:val="0"/>
        <w:adjustRightInd w:val="0"/>
        <w:ind w:firstLine="720"/>
        <w:jc w:val="both"/>
        <w:rPr>
          <w:sz w:val="30"/>
          <w:szCs w:val="30"/>
        </w:rPr>
      </w:pPr>
    </w:p>
    <w:p w:rsidR="0096398F" w:rsidRPr="0096398F" w:rsidRDefault="0096398F" w:rsidP="0096398F">
      <w:pPr>
        <w:autoSpaceDE w:val="0"/>
        <w:autoSpaceDN w:val="0"/>
        <w:adjustRightInd w:val="0"/>
        <w:ind w:firstLine="720"/>
        <w:jc w:val="both"/>
        <w:rPr>
          <w:b/>
          <w:bCs/>
          <w:sz w:val="30"/>
          <w:szCs w:val="30"/>
        </w:rPr>
      </w:pPr>
      <w:r w:rsidRPr="0096398F">
        <w:rPr>
          <w:b/>
          <w:bCs/>
          <w:sz w:val="30"/>
          <w:szCs w:val="30"/>
        </w:rPr>
        <w:t>Статья 19.6. Заведомо ложное сообщение</w:t>
      </w:r>
      <w:r>
        <w:rPr>
          <w:b/>
          <w:bCs/>
          <w:sz w:val="30"/>
          <w:szCs w:val="30"/>
        </w:rPr>
        <w:t xml:space="preserve"> (в старой редакции 17.6)</w:t>
      </w:r>
    </w:p>
    <w:p w:rsidR="0096398F" w:rsidRPr="0096398F" w:rsidRDefault="0096398F" w:rsidP="0096398F">
      <w:pPr>
        <w:autoSpaceDE w:val="0"/>
        <w:autoSpaceDN w:val="0"/>
        <w:adjustRightInd w:val="0"/>
        <w:ind w:firstLine="720"/>
        <w:jc w:val="both"/>
        <w:rPr>
          <w:sz w:val="30"/>
          <w:szCs w:val="30"/>
        </w:rPr>
      </w:pPr>
      <w:r w:rsidRPr="0096398F">
        <w:rPr>
          <w:sz w:val="30"/>
          <w:szCs w:val="30"/>
        </w:rPr>
        <w:t>1. Заведомо ложное сообщение, повлекшее принятие мер реагирования милицией,скорой медицинской помощью, подразделениями по чрезвычайным ситуациям илидругими специализированными службами, –</w:t>
      </w:r>
    </w:p>
    <w:p w:rsidR="0096398F" w:rsidRPr="0096398F" w:rsidRDefault="0096398F" w:rsidP="0096398F">
      <w:pPr>
        <w:autoSpaceDE w:val="0"/>
        <w:autoSpaceDN w:val="0"/>
        <w:adjustRightInd w:val="0"/>
        <w:ind w:firstLine="720"/>
        <w:jc w:val="both"/>
        <w:rPr>
          <w:sz w:val="30"/>
          <w:szCs w:val="30"/>
        </w:rPr>
      </w:pPr>
      <w:r w:rsidRPr="0096398F">
        <w:rPr>
          <w:sz w:val="30"/>
          <w:szCs w:val="30"/>
        </w:rPr>
        <w:t>влечет наложение штрафа в размере от четырех до пятнадцати базовых величин.</w:t>
      </w:r>
    </w:p>
    <w:p w:rsidR="0096398F" w:rsidRPr="0096398F" w:rsidRDefault="0096398F" w:rsidP="0096398F">
      <w:pPr>
        <w:autoSpaceDE w:val="0"/>
        <w:autoSpaceDN w:val="0"/>
        <w:adjustRightInd w:val="0"/>
        <w:ind w:firstLine="720"/>
        <w:jc w:val="both"/>
        <w:rPr>
          <w:sz w:val="30"/>
          <w:szCs w:val="30"/>
        </w:rPr>
      </w:pPr>
      <w:r w:rsidRPr="0096398F">
        <w:rPr>
          <w:sz w:val="30"/>
          <w:szCs w:val="30"/>
        </w:rPr>
        <w:t>2. То же действие, совершенное повторно в течение одного года после наложенияадминистративного взыскания за такое же нарушение, –</w:t>
      </w:r>
    </w:p>
    <w:p w:rsidR="0096398F" w:rsidRDefault="0096398F" w:rsidP="0096398F">
      <w:pPr>
        <w:autoSpaceDE w:val="0"/>
        <w:autoSpaceDN w:val="0"/>
        <w:adjustRightInd w:val="0"/>
        <w:ind w:firstLine="720"/>
        <w:jc w:val="both"/>
        <w:rPr>
          <w:sz w:val="30"/>
          <w:szCs w:val="30"/>
        </w:rPr>
      </w:pPr>
      <w:r w:rsidRPr="0096398F">
        <w:rPr>
          <w:sz w:val="30"/>
          <w:szCs w:val="30"/>
        </w:rPr>
        <w:t>влечет наложение штрафа в размере от двадцати до тридцати базовых величин.</w:t>
      </w:r>
    </w:p>
    <w:p w:rsidR="0096398F" w:rsidRDefault="0096398F" w:rsidP="0096398F">
      <w:pPr>
        <w:autoSpaceDE w:val="0"/>
        <w:autoSpaceDN w:val="0"/>
        <w:adjustRightInd w:val="0"/>
        <w:ind w:firstLine="720"/>
        <w:jc w:val="both"/>
        <w:rPr>
          <w:sz w:val="30"/>
          <w:szCs w:val="30"/>
        </w:rPr>
      </w:pPr>
    </w:p>
    <w:p w:rsidR="0096398F" w:rsidRPr="0096398F" w:rsidRDefault="0096398F" w:rsidP="0096398F">
      <w:pPr>
        <w:autoSpaceDE w:val="0"/>
        <w:autoSpaceDN w:val="0"/>
        <w:adjustRightInd w:val="0"/>
        <w:ind w:firstLine="720"/>
        <w:jc w:val="both"/>
        <w:rPr>
          <w:b/>
          <w:bCs/>
          <w:sz w:val="30"/>
          <w:szCs w:val="30"/>
        </w:rPr>
      </w:pPr>
      <w:r w:rsidRPr="0096398F">
        <w:rPr>
          <w:b/>
          <w:bCs/>
          <w:sz w:val="30"/>
          <w:szCs w:val="30"/>
        </w:rPr>
        <w:t>Статья 19.9. Курение (потребление) табачных изделий в запрещенных местах</w:t>
      </w:r>
      <w:r>
        <w:rPr>
          <w:b/>
          <w:bCs/>
          <w:sz w:val="30"/>
          <w:szCs w:val="30"/>
        </w:rPr>
        <w:t xml:space="preserve"> (в старой редакции 17.9)</w:t>
      </w:r>
    </w:p>
    <w:p w:rsidR="0096398F" w:rsidRPr="0096398F" w:rsidRDefault="0096398F" w:rsidP="0096398F">
      <w:pPr>
        <w:autoSpaceDE w:val="0"/>
        <w:autoSpaceDN w:val="0"/>
        <w:adjustRightInd w:val="0"/>
        <w:ind w:firstLine="720"/>
        <w:jc w:val="both"/>
        <w:rPr>
          <w:sz w:val="30"/>
          <w:szCs w:val="30"/>
        </w:rPr>
      </w:pPr>
      <w:r w:rsidRPr="0096398F">
        <w:rPr>
          <w:sz w:val="30"/>
          <w:szCs w:val="30"/>
        </w:rPr>
        <w:t>Курение (потребление) табачных изделий, использование электронных системкурения, систем для потребления табака в местах, где они в соответствиис законодательными актами запрещены, –</w:t>
      </w:r>
    </w:p>
    <w:p w:rsidR="0096398F" w:rsidRPr="0096398F" w:rsidRDefault="0096398F" w:rsidP="0096398F">
      <w:pPr>
        <w:autoSpaceDE w:val="0"/>
        <w:autoSpaceDN w:val="0"/>
        <w:adjustRightInd w:val="0"/>
        <w:ind w:firstLine="720"/>
        <w:jc w:val="both"/>
        <w:rPr>
          <w:sz w:val="30"/>
          <w:szCs w:val="30"/>
        </w:rPr>
      </w:pPr>
      <w:r w:rsidRPr="0096398F">
        <w:rPr>
          <w:sz w:val="30"/>
          <w:szCs w:val="30"/>
        </w:rPr>
        <w:t>влекут наложение штрафа в размере до четырех базовых величин.</w:t>
      </w:r>
    </w:p>
    <w:sectPr w:rsidR="0096398F" w:rsidRPr="0096398F" w:rsidSect="00F25C4C">
      <w:pgSz w:w="11906" w:h="16838" w:code="9"/>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37CF"/>
    <w:multiLevelType w:val="hybridMultilevel"/>
    <w:tmpl w:val="91421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125290"/>
    <w:multiLevelType w:val="hybridMultilevel"/>
    <w:tmpl w:val="32C2946A"/>
    <w:lvl w:ilvl="0" w:tplc="0419000F">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2">
    <w:nsid w:val="48B92A1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C263925"/>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7D36AF"/>
    <w:rsid w:val="00003D89"/>
    <w:rsid w:val="000175EC"/>
    <w:rsid w:val="000A4B09"/>
    <w:rsid w:val="000D5EFB"/>
    <w:rsid w:val="000E59A2"/>
    <w:rsid w:val="000F332F"/>
    <w:rsid w:val="001979B5"/>
    <w:rsid w:val="001A39A2"/>
    <w:rsid w:val="001A41EB"/>
    <w:rsid w:val="001B1455"/>
    <w:rsid w:val="001E2538"/>
    <w:rsid w:val="001F5828"/>
    <w:rsid w:val="00215C35"/>
    <w:rsid w:val="00227496"/>
    <w:rsid w:val="002533B5"/>
    <w:rsid w:val="0026040D"/>
    <w:rsid w:val="002803C7"/>
    <w:rsid w:val="002A1C7A"/>
    <w:rsid w:val="00335E4D"/>
    <w:rsid w:val="0035751F"/>
    <w:rsid w:val="00370CA2"/>
    <w:rsid w:val="00384B45"/>
    <w:rsid w:val="003E5265"/>
    <w:rsid w:val="00404BEC"/>
    <w:rsid w:val="004400B1"/>
    <w:rsid w:val="004A1507"/>
    <w:rsid w:val="004E1A11"/>
    <w:rsid w:val="004F2F18"/>
    <w:rsid w:val="0050220A"/>
    <w:rsid w:val="0053107C"/>
    <w:rsid w:val="005D3D2F"/>
    <w:rsid w:val="00616FEA"/>
    <w:rsid w:val="006232F9"/>
    <w:rsid w:val="00634D60"/>
    <w:rsid w:val="006359C3"/>
    <w:rsid w:val="00667D8C"/>
    <w:rsid w:val="00695684"/>
    <w:rsid w:val="006E2B0A"/>
    <w:rsid w:val="00720558"/>
    <w:rsid w:val="007428E7"/>
    <w:rsid w:val="00765B9E"/>
    <w:rsid w:val="007D36AF"/>
    <w:rsid w:val="007F598F"/>
    <w:rsid w:val="0080158F"/>
    <w:rsid w:val="00805183"/>
    <w:rsid w:val="008175A0"/>
    <w:rsid w:val="00833576"/>
    <w:rsid w:val="008F6D67"/>
    <w:rsid w:val="009242A5"/>
    <w:rsid w:val="00926E9A"/>
    <w:rsid w:val="00935FD0"/>
    <w:rsid w:val="00942BD6"/>
    <w:rsid w:val="009436FD"/>
    <w:rsid w:val="0096398F"/>
    <w:rsid w:val="009C133A"/>
    <w:rsid w:val="009C17DF"/>
    <w:rsid w:val="009F259E"/>
    <w:rsid w:val="00A43833"/>
    <w:rsid w:val="00A5411C"/>
    <w:rsid w:val="00AD2117"/>
    <w:rsid w:val="00AE75F9"/>
    <w:rsid w:val="00B50E81"/>
    <w:rsid w:val="00B73FAD"/>
    <w:rsid w:val="00B74998"/>
    <w:rsid w:val="00B92ACD"/>
    <w:rsid w:val="00B96A70"/>
    <w:rsid w:val="00BF091A"/>
    <w:rsid w:val="00C21DFA"/>
    <w:rsid w:val="00C37F35"/>
    <w:rsid w:val="00C73DC0"/>
    <w:rsid w:val="00C90ED4"/>
    <w:rsid w:val="00CB446E"/>
    <w:rsid w:val="00CC30B2"/>
    <w:rsid w:val="00CC4E9C"/>
    <w:rsid w:val="00CF6239"/>
    <w:rsid w:val="00D3266E"/>
    <w:rsid w:val="00D42E2E"/>
    <w:rsid w:val="00D80B84"/>
    <w:rsid w:val="00DA48EA"/>
    <w:rsid w:val="00DB705F"/>
    <w:rsid w:val="00DE710E"/>
    <w:rsid w:val="00E77E63"/>
    <w:rsid w:val="00E853E3"/>
    <w:rsid w:val="00EA48FB"/>
    <w:rsid w:val="00F10D06"/>
    <w:rsid w:val="00F12575"/>
    <w:rsid w:val="00F25C4C"/>
    <w:rsid w:val="00F32877"/>
    <w:rsid w:val="00F637A2"/>
    <w:rsid w:val="00F80BAA"/>
    <w:rsid w:val="00FA023F"/>
    <w:rsid w:val="00FA63CA"/>
    <w:rsid w:val="00FE0008"/>
    <w:rsid w:val="00FF7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538"/>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2538"/>
    <w:rPr>
      <w:sz w:val="24"/>
    </w:rPr>
  </w:style>
  <w:style w:type="paragraph" w:styleId="2">
    <w:name w:val="Body Text 2"/>
    <w:basedOn w:val="a"/>
    <w:rsid w:val="001E2538"/>
    <w:pPr>
      <w:jc w:val="both"/>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3528</Words>
  <Characters>20115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ЦИАУ МВД Республики Беларусь</Company>
  <LinksUpToDate>false</LinksUpToDate>
  <CharactersWithSpaces>23596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ПАСЕЧНЫЙ АЛЕКСЕЙ ВИТАЛЬЕВИЧ</dc:creator>
  <cp:lastModifiedBy>Ирина Петровна</cp:lastModifiedBy>
  <cp:revision>11</cp:revision>
  <cp:lastPrinted>2021-01-22T07:05:00Z</cp:lastPrinted>
  <dcterms:created xsi:type="dcterms:W3CDTF">2021-02-14T07:28:00Z</dcterms:created>
  <dcterms:modified xsi:type="dcterms:W3CDTF">2021-02-23T16:29:00Z</dcterms:modified>
</cp:coreProperties>
</file>