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F7" w:rsidRPr="00744FF7" w:rsidRDefault="00744FF7" w:rsidP="00744FF7">
      <w:pPr>
        <w:jc w:val="center"/>
      </w:pPr>
      <w:r w:rsidRPr="00744FF7">
        <w:rPr>
          <w:b/>
          <w:bCs/>
        </w:rPr>
        <w:t>Использование активных методов обучения для развития интереса к учебной дисциплине</w:t>
      </w:r>
    </w:p>
    <w:p w:rsidR="00511A93" w:rsidRDefault="00511A93" w:rsidP="00744FF7">
      <w:pPr>
        <w:jc w:val="center"/>
      </w:pPr>
    </w:p>
    <w:p w:rsidR="00744FF7" w:rsidRPr="00744FF7" w:rsidRDefault="00744FF7" w:rsidP="00744FF7">
      <w:pPr>
        <w:ind w:firstLine="708"/>
        <w:rPr>
          <w:i/>
        </w:rPr>
      </w:pPr>
      <w:r w:rsidRPr="00744FF7">
        <w:rPr>
          <w:i/>
        </w:rPr>
        <w:t>Что такое познание?</w:t>
      </w:r>
    </w:p>
    <w:p w:rsidR="00744FF7" w:rsidRPr="00744FF7" w:rsidRDefault="00744FF7" w:rsidP="00744FF7">
      <w:pPr>
        <w:ind w:firstLine="708"/>
        <w:rPr>
          <w:i/>
        </w:rPr>
      </w:pPr>
      <w:r w:rsidRPr="00744FF7">
        <w:rPr>
          <w:i/>
        </w:rPr>
        <w:t>Что необходимо, чтобы возник процесс познания?</w:t>
      </w:r>
    </w:p>
    <w:p w:rsidR="00744FF7" w:rsidRDefault="00744FF7" w:rsidP="00744FF7">
      <w:pPr>
        <w:ind w:firstLine="708"/>
      </w:pPr>
      <w:r>
        <w:t>Именно активные методы обучения способствуют развитию интереса к учебной дисциплине или предмету.</w:t>
      </w:r>
    </w:p>
    <w:p w:rsidR="00744FF7" w:rsidRDefault="00744FF7" w:rsidP="00744FF7">
      <w:pPr>
        <w:ind w:firstLine="708"/>
      </w:pPr>
      <w:r w:rsidRPr="00744FF7">
        <w:rPr>
          <w:bCs/>
          <w:u w:val="single"/>
        </w:rPr>
        <w:t>Активные методы обучения</w:t>
      </w:r>
      <w:r w:rsidRPr="00744FF7">
        <w:rPr>
          <w:b/>
          <w:bCs/>
        </w:rPr>
        <w:t xml:space="preserve"> —</w:t>
      </w:r>
      <w:r w:rsidRPr="00744FF7">
        <w:t xml:space="preserve"> система методов, обеспечивающих активность и разнообразие мыслительной и практической деятельности учащихся в процессе усвоения учебного материала</w:t>
      </w:r>
      <w:r>
        <w:t>.</w:t>
      </w:r>
    </w:p>
    <w:p w:rsidR="00744FF7" w:rsidRDefault="00744FF7" w:rsidP="00744FF7">
      <w:pPr>
        <w:ind w:firstLine="708"/>
      </w:pPr>
      <w:r w:rsidRPr="00744FF7">
        <w:rPr>
          <w:bCs/>
          <w:u w:val="single"/>
        </w:rPr>
        <w:t>Отличительные особенности активного обучения:</w:t>
      </w:r>
    </w:p>
    <w:p w:rsidR="0081420E" w:rsidRPr="00744FF7" w:rsidRDefault="00827FAB" w:rsidP="00744FF7">
      <w:pPr>
        <w:ind w:firstLine="708"/>
      </w:pPr>
      <w:r w:rsidRPr="00744FF7">
        <w:t xml:space="preserve">принудительная активизация мышления, когда </w:t>
      </w:r>
      <w:proofErr w:type="gramStart"/>
      <w:r w:rsidRPr="00744FF7">
        <w:t>обучаемый</w:t>
      </w:r>
      <w:proofErr w:type="gramEnd"/>
      <w:r w:rsidRPr="00744FF7">
        <w:t xml:space="preserve"> вынужден быть активным независимо от его желания;</w:t>
      </w:r>
    </w:p>
    <w:p w:rsidR="0081420E" w:rsidRPr="00744FF7" w:rsidRDefault="00827FAB" w:rsidP="00744FF7">
      <w:pPr>
        <w:ind w:firstLine="708"/>
      </w:pPr>
      <w:r w:rsidRPr="00744FF7">
        <w:t xml:space="preserve">достаточно длительное время вовлечения обучаемых в процесс обучения, поскольку их активность должна быть не кратковременной и эпизодической, а в значительной мере устойчивой и длительной (т.е. в течение всего занятия); </w:t>
      </w:r>
    </w:p>
    <w:p w:rsidR="0081420E" w:rsidRDefault="00827FAB" w:rsidP="00744FF7">
      <w:pPr>
        <w:ind w:firstLine="708"/>
      </w:pPr>
      <w:r w:rsidRPr="00744FF7">
        <w:t xml:space="preserve">самостоятельная творческая выработка решений, повышенная степень мотивации и эмоциональности обучаемых. </w:t>
      </w:r>
    </w:p>
    <w:p w:rsidR="00744FF7" w:rsidRPr="00744FF7" w:rsidRDefault="00744FF7" w:rsidP="00744FF7">
      <w:pPr>
        <w:ind w:firstLine="708"/>
        <w:rPr>
          <w:u w:val="single"/>
        </w:rPr>
      </w:pPr>
      <w:r w:rsidRPr="00744FF7">
        <w:rPr>
          <w:bCs/>
          <w:u w:val="single"/>
        </w:rPr>
        <w:t>АМО строятся на:</w:t>
      </w:r>
    </w:p>
    <w:p w:rsidR="0081420E" w:rsidRPr="00744FF7" w:rsidRDefault="00827FAB" w:rsidP="00744FF7">
      <w:pPr>
        <w:ind w:firstLine="708"/>
      </w:pPr>
      <w:r w:rsidRPr="00744FF7">
        <w:t xml:space="preserve">практической направленности; </w:t>
      </w:r>
    </w:p>
    <w:p w:rsidR="0081420E" w:rsidRPr="00744FF7" w:rsidRDefault="00827FAB" w:rsidP="00744FF7">
      <w:r w:rsidRPr="00744FF7">
        <w:t xml:space="preserve"> </w:t>
      </w:r>
      <w:r w:rsidR="00744FF7">
        <w:t xml:space="preserve">       </w:t>
      </w:r>
      <w:r w:rsidRPr="00744FF7">
        <w:t xml:space="preserve"> игровом </w:t>
      </w:r>
      <w:proofErr w:type="gramStart"/>
      <w:r w:rsidRPr="00744FF7">
        <w:t>действе</w:t>
      </w:r>
      <w:proofErr w:type="gramEnd"/>
      <w:r w:rsidRPr="00744FF7">
        <w:t xml:space="preserve"> и творческом характере  обучения;</w:t>
      </w:r>
    </w:p>
    <w:p w:rsidR="0081420E" w:rsidRPr="00744FF7" w:rsidRDefault="00827FAB" w:rsidP="00744FF7">
      <w:r w:rsidRPr="00744FF7">
        <w:t xml:space="preserve"> </w:t>
      </w:r>
      <w:r w:rsidR="00744FF7">
        <w:tab/>
      </w:r>
      <w:r w:rsidRPr="00744FF7">
        <w:t xml:space="preserve">интерактивности; </w:t>
      </w:r>
    </w:p>
    <w:p w:rsidR="0081420E" w:rsidRPr="00744FF7" w:rsidRDefault="00827FAB" w:rsidP="00744FF7">
      <w:r w:rsidRPr="00744FF7">
        <w:t xml:space="preserve"> </w:t>
      </w:r>
      <w:r w:rsidR="00744FF7">
        <w:t xml:space="preserve">       </w:t>
      </w:r>
      <w:r w:rsidRPr="00744FF7">
        <w:t xml:space="preserve"> разнообразных </w:t>
      </w:r>
      <w:proofErr w:type="gramStart"/>
      <w:r w:rsidRPr="00744FF7">
        <w:t>коммуникациях</w:t>
      </w:r>
      <w:proofErr w:type="gramEnd"/>
      <w:r w:rsidRPr="00744FF7">
        <w:t>;</w:t>
      </w:r>
    </w:p>
    <w:p w:rsidR="0081420E" w:rsidRPr="00744FF7" w:rsidRDefault="00827FAB" w:rsidP="00744FF7">
      <w:r w:rsidRPr="00744FF7">
        <w:t xml:space="preserve"> </w:t>
      </w:r>
      <w:r w:rsidR="00744FF7">
        <w:tab/>
      </w:r>
      <w:proofErr w:type="gramStart"/>
      <w:r w:rsidRPr="00744FF7">
        <w:t>диалоге</w:t>
      </w:r>
      <w:proofErr w:type="gramEnd"/>
      <w:r w:rsidRPr="00744FF7">
        <w:t xml:space="preserve"> и </w:t>
      </w:r>
      <w:proofErr w:type="spellStart"/>
      <w:r w:rsidRPr="00744FF7">
        <w:t>полилоге</w:t>
      </w:r>
      <w:proofErr w:type="spellEnd"/>
      <w:r w:rsidRPr="00744FF7">
        <w:t xml:space="preserve"> (разговор многих участников);</w:t>
      </w:r>
    </w:p>
    <w:p w:rsidR="0081420E" w:rsidRPr="00744FF7" w:rsidRDefault="00827FAB" w:rsidP="00744FF7">
      <w:r w:rsidRPr="00744FF7">
        <w:t xml:space="preserve">  </w:t>
      </w:r>
      <w:r w:rsidR="00744FF7">
        <w:t xml:space="preserve">      </w:t>
      </w:r>
      <w:r w:rsidRPr="00744FF7">
        <w:t xml:space="preserve"> </w:t>
      </w:r>
      <w:proofErr w:type="gramStart"/>
      <w:r w:rsidRPr="00744FF7">
        <w:t>использовании</w:t>
      </w:r>
      <w:proofErr w:type="gramEnd"/>
      <w:r w:rsidRPr="00744FF7">
        <w:t xml:space="preserve"> знаний и опыта обучающихся;</w:t>
      </w:r>
    </w:p>
    <w:p w:rsidR="0081420E" w:rsidRPr="00744FF7" w:rsidRDefault="00827FAB" w:rsidP="00744FF7">
      <w:r w:rsidRPr="00744FF7">
        <w:t xml:space="preserve">  </w:t>
      </w:r>
      <w:r w:rsidR="00744FF7">
        <w:tab/>
      </w:r>
      <w:r w:rsidRPr="00744FF7">
        <w:t xml:space="preserve">групповой форме организации их работы; </w:t>
      </w:r>
    </w:p>
    <w:p w:rsidR="0081420E" w:rsidRPr="00744FF7" w:rsidRDefault="00827FAB" w:rsidP="00744FF7">
      <w:r w:rsidRPr="00744FF7">
        <w:t xml:space="preserve">   </w:t>
      </w:r>
      <w:r w:rsidR="00744FF7">
        <w:tab/>
      </w:r>
      <w:proofErr w:type="gramStart"/>
      <w:r w:rsidRPr="00744FF7">
        <w:t>вовлечении</w:t>
      </w:r>
      <w:proofErr w:type="gramEnd"/>
      <w:r w:rsidRPr="00744FF7">
        <w:t xml:space="preserve"> в процесс всех органов чувств;</w:t>
      </w:r>
    </w:p>
    <w:p w:rsidR="0081420E" w:rsidRPr="00744FF7" w:rsidRDefault="00827FAB" w:rsidP="00744FF7">
      <w:r w:rsidRPr="00744FF7">
        <w:t xml:space="preserve">  </w:t>
      </w:r>
      <w:r w:rsidR="00744FF7">
        <w:tab/>
      </w:r>
      <w:proofErr w:type="spellStart"/>
      <w:r w:rsidRPr="00744FF7">
        <w:t>деятельностном</w:t>
      </w:r>
      <w:proofErr w:type="spellEnd"/>
      <w:r w:rsidRPr="00744FF7">
        <w:t xml:space="preserve"> </w:t>
      </w:r>
      <w:proofErr w:type="gramStart"/>
      <w:r w:rsidRPr="00744FF7">
        <w:t>подходе</w:t>
      </w:r>
      <w:proofErr w:type="gramEnd"/>
      <w:r w:rsidRPr="00744FF7">
        <w:t xml:space="preserve"> к обучению; </w:t>
      </w:r>
    </w:p>
    <w:p w:rsidR="0081420E" w:rsidRDefault="00827FAB" w:rsidP="00744FF7">
      <w:r w:rsidRPr="00744FF7">
        <w:t xml:space="preserve">   </w:t>
      </w:r>
      <w:r w:rsidR="00744FF7">
        <w:tab/>
      </w:r>
      <w:proofErr w:type="gramStart"/>
      <w:r w:rsidRPr="00744FF7">
        <w:t>движении</w:t>
      </w:r>
      <w:proofErr w:type="gramEnd"/>
      <w:r w:rsidRPr="00744FF7">
        <w:t xml:space="preserve"> и рефлексии. </w:t>
      </w:r>
    </w:p>
    <w:p w:rsidR="00744FF7" w:rsidRPr="00744FF7" w:rsidRDefault="00744FF7" w:rsidP="00744FF7">
      <w:pPr>
        <w:ind w:firstLine="708"/>
      </w:pPr>
      <w:r w:rsidRPr="00744FF7">
        <w:rPr>
          <w:bCs/>
          <w:u w:val="single"/>
        </w:rPr>
        <w:t>Эффективность методов обучения:</w:t>
      </w:r>
    </w:p>
    <w:p w:rsidR="00744FF7" w:rsidRDefault="00744FF7" w:rsidP="00744FF7">
      <w:pPr>
        <w:ind w:firstLine="708"/>
        <w:rPr>
          <w:b/>
          <w:bCs/>
        </w:rPr>
      </w:pPr>
      <w:r w:rsidRPr="00744FF7">
        <w:t xml:space="preserve">Человек запоминает только </w:t>
      </w:r>
      <w:r w:rsidRPr="00744FF7">
        <w:rPr>
          <w:bCs/>
        </w:rPr>
        <w:t>10%</w:t>
      </w:r>
      <w:r w:rsidRPr="00744FF7">
        <w:rPr>
          <w:b/>
          <w:bCs/>
        </w:rPr>
        <w:t xml:space="preserve"> </w:t>
      </w:r>
      <w:r w:rsidRPr="00744FF7">
        <w:t>того, что он читает</w:t>
      </w:r>
      <w:r w:rsidRPr="00744FF7">
        <w:rPr>
          <w:b/>
        </w:rPr>
        <w:t xml:space="preserve">, </w:t>
      </w:r>
      <w:r w:rsidRPr="00744FF7">
        <w:rPr>
          <w:bCs/>
        </w:rPr>
        <w:t>20%</w:t>
      </w:r>
      <w:r w:rsidRPr="00744FF7">
        <w:rPr>
          <w:b/>
          <w:bCs/>
        </w:rPr>
        <w:t xml:space="preserve"> </w:t>
      </w:r>
      <w:r w:rsidRPr="00744FF7">
        <w:t xml:space="preserve">того, что слышит, </w:t>
      </w:r>
      <w:r w:rsidRPr="00744FF7">
        <w:rPr>
          <w:bCs/>
        </w:rPr>
        <w:t>30%</w:t>
      </w:r>
      <w:r w:rsidRPr="00744FF7">
        <w:rPr>
          <w:b/>
          <w:bCs/>
        </w:rPr>
        <w:t xml:space="preserve"> </w:t>
      </w:r>
      <w:r w:rsidRPr="00744FF7">
        <w:t xml:space="preserve">того, что видит; </w:t>
      </w:r>
      <w:r w:rsidRPr="00744FF7">
        <w:rPr>
          <w:bCs/>
        </w:rPr>
        <w:t>50-70%</w:t>
      </w:r>
      <w:r w:rsidRPr="00744FF7">
        <w:rPr>
          <w:b/>
          <w:bCs/>
        </w:rPr>
        <w:t xml:space="preserve"> </w:t>
      </w:r>
      <w:r w:rsidRPr="00744FF7">
        <w:t xml:space="preserve">запоминается при участии в групповых дискуссиях, </w:t>
      </w:r>
      <w:r w:rsidRPr="00744FF7">
        <w:rPr>
          <w:bCs/>
        </w:rPr>
        <w:t>80%</w:t>
      </w:r>
      <w:r w:rsidRPr="00744FF7">
        <w:rPr>
          <w:b/>
          <w:bCs/>
        </w:rPr>
        <w:t xml:space="preserve"> </w:t>
      </w:r>
      <w:r w:rsidRPr="00744FF7">
        <w:t xml:space="preserve">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</w:t>
      </w:r>
      <w:r w:rsidRPr="00744FF7">
        <w:rPr>
          <w:bCs/>
        </w:rPr>
        <w:t>90%.</w:t>
      </w:r>
    </w:p>
    <w:p w:rsidR="00744FF7" w:rsidRDefault="00744FF7" w:rsidP="00744FF7">
      <w:pPr>
        <w:ind w:firstLine="708"/>
        <w:rPr>
          <w:bCs/>
        </w:rPr>
      </w:pPr>
      <w:r w:rsidRPr="00744FF7">
        <w:rPr>
          <w:bCs/>
          <w:u w:val="single"/>
        </w:rPr>
        <w:t xml:space="preserve">Возможности активных методов обучения </w:t>
      </w:r>
      <w:r w:rsidRPr="00744FF7">
        <w:rPr>
          <w:bCs/>
        </w:rPr>
        <w:t>-  развитие у обучающихся универсальных навыков:</w:t>
      </w:r>
    </w:p>
    <w:p w:rsidR="0081420E" w:rsidRPr="00BD5384" w:rsidRDefault="00827FAB" w:rsidP="00BD5384">
      <w:pPr>
        <w:ind w:left="720"/>
      </w:pPr>
      <w:r w:rsidRPr="00BD5384">
        <w:t>способность принимать решения и умение решать проблемы,</w:t>
      </w:r>
    </w:p>
    <w:p w:rsidR="0081420E" w:rsidRPr="00BD5384" w:rsidRDefault="00827FAB" w:rsidP="00BD5384">
      <w:pPr>
        <w:ind w:left="720"/>
      </w:pPr>
      <w:r w:rsidRPr="00BD5384">
        <w:t>коммуникативные умения и качества,</w:t>
      </w:r>
    </w:p>
    <w:p w:rsidR="0081420E" w:rsidRPr="00BD5384" w:rsidRDefault="00827FAB" w:rsidP="00BD5384">
      <w:pPr>
        <w:ind w:left="720"/>
      </w:pPr>
      <w:r w:rsidRPr="00BD5384">
        <w:t xml:space="preserve">умения ясно формулировать сообщения и четко ставить задачи, </w:t>
      </w:r>
    </w:p>
    <w:p w:rsidR="0081420E" w:rsidRPr="00BD5384" w:rsidRDefault="00827FAB" w:rsidP="00BD5384">
      <w:pPr>
        <w:ind w:left="720"/>
      </w:pPr>
      <w:r w:rsidRPr="00BD5384">
        <w:lastRenderedPageBreak/>
        <w:t>умение выслушивать и принимать во внимание разные точки зрения и мнения других людей,</w:t>
      </w:r>
    </w:p>
    <w:p w:rsidR="0081420E" w:rsidRPr="00BD5384" w:rsidRDefault="00827FAB" w:rsidP="00BD5384">
      <w:pPr>
        <w:ind w:left="720"/>
      </w:pPr>
      <w:r w:rsidRPr="00BD5384">
        <w:t xml:space="preserve">лидерские умения и качества, </w:t>
      </w:r>
    </w:p>
    <w:p w:rsidR="0081420E" w:rsidRDefault="00827FAB" w:rsidP="00BD5384">
      <w:pPr>
        <w:ind w:left="720"/>
      </w:pPr>
      <w:r w:rsidRPr="00BD5384">
        <w:t xml:space="preserve">умение работать в команде и др. </w:t>
      </w:r>
    </w:p>
    <w:p w:rsidR="00744FF7" w:rsidRDefault="00BD5384" w:rsidP="00744FF7">
      <w:pPr>
        <w:ind w:firstLine="708"/>
      </w:pPr>
      <w:r w:rsidRPr="00BD5384">
        <w:t xml:space="preserve">В Кодексе Республики Беларусь об образовании сказано, что основной формой организации образовательного процесса при реализации программ среднего специального образования является </w:t>
      </w:r>
      <w:r w:rsidRPr="00BD5384">
        <w:rPr>
          <w:bCs/>
        </w:rPr>
        <w:t>учебное занятие</w:t>
      </w:r>
      <w:r w:rsidRPr="00BD5384">
        <w:t xml:space="preserve">. В медицинском колледже учебные занятия делятся </w:t>
      </w:r>
      <w:proofErr w:type="gramStart"/>
      <w:r w:rsidRPr="00BD5384">
        <w:t>на</w:t>
      </w:r>
      <w:proofErr w:type="gramEnd"/>
      <w:r w:rsidRPr="00BD5384">
        <w:t xml:space="preserve"> </w:t>
      </w:r>
      <w:r w:rsidRPr="00BD5384">
        <w:rPr>
          <w:bCs/>
        </w:rPr>
        <w:t>теоретические и практические</w:t>
      </w:r>
      <w:r w:rsidRPr="00BD5384">
        <w:t>.</w:t>
      </w:r>
    </w:p>
    <w:p w:rsidR="00BD5384" w:rsidRPr="00BD5384" w:rsidRDefault="00BD5384" w:rsidP="00BD5384">
      <w:pPr>
        <w:ind w:firstLine="708"/>
        <w:rPr>
          <w:u w:val="single"/>
        </w:rPr>
      </w:pPr>
      <w:r w:rsidRPr="00BD5384">
        <w:rPr>
          <w:bCs/>
          <w:u w:val="single"/>
        </w:rPr>
        <w:t>Активные формы проведения лекций:</w:t>
      </w:r>
    </w:p>
    <w:p w:rsidR="00BD5384" w:rsidRPr="00BD5384" w:rsidRDefault="00BD5384" w:rsidP="00BD5384">
      <w:pPr>
        <w:ind w:firstLine="708"/>
      </w:pPr>
      <w:r>
        <w:t>п</w:t>
      </w:r>
      <w:r w:rsidRPr="00BD5384">
        <w:t>роблемная лекция</w:t>
      </w:r>
      <w:r>
        <w:t>;</w:t>
      </w:r>
      <w:r w:rsidRPr="00BD5384">
        <w:t xml:space="preserve"> </w:t>
      </w:r>
    </w:p>
    <w:p w:rsidR="00BD5384" w:rsidRPr="00BD5384" w:rsidRDefault="00BD5384" w:rsidP="00BD5384">
      <w:pPr>
        <w:ind w:firstLine="708"/>
      </w:pPr>
      <w:r>
        <w:t>л</w:t>
      </w:r>
      <w:r w:rsidRPr="00BD5384">
        <w:t xml:space="preserve">екция </w:t>
      </w:r>
      <w:r>
        <w:t>–</w:t>
      </w:r>
      <w:r w:rsidRPr="00BD5384">
        <w:t xml:space="preserve"> визуализация</w:t>
      </w:r>
      <w:r>
        <w:t>;</w:t>
      </w:r>
      <w:r w:rsidRPr="00BD5384">
        <w:t xml:space="preserve"> </w:t>
      </w:r>
    </w:p>
    <w:p w:rsidR="00BD5384" w:rsidRPr="00BD5384" w:rsidRDefault="00BD5384" w:rsidP="00BD5384">
      <w:pPr>
        <w:ind w:firstLine="708"/>
      </w:pPr>
      <w:r>
        <w:t>л</w:t>
      </w:r>
      <w:r w:rsidRPr="00BD5384">
        <w:t>екция с заранее запланированными ошибками</w:t>
      </w:r>
      <w:r>
        <w:t>;</w:t>
      </w:r>
      <w:r w:rsidRPr="00BD5384">
        <w:t xml:space="preserve"> </w:t>
      </w:r>
    </w:p>
    <w:p w:rsidR="00BD5384" w:rsidRPr="00BD5384" w:rsidRDefault="00BD5384" w:rsidP="00BD5384">
      <w:pPr>
        <w:ind w:firstLine="708"/>
      </w:pPr>
      <w:r>
        <w:t>л</w:t>
      </w:r>
      <w:r w:rsidRPr="00BD5384">
        <w:t>екция-пресс-конференция</w:t>
      </w:r>
      <w:r>
        <w:t>;</w:t>
      </w:r>
    </w:p>
    <w:p w:rsidR="00BD5384" w:rsidRPr="00BD5384" w:rsidRDefault="00BD5384" w:rsidP="00BD5384">
      <w:pPr>
        <w:ind w:firstLine="708"/>
      </w:pPr>
      <w:r>
        <w:t>л</w:t>
      </w:r>
      <w:r w:rsidRPr="00BD5384">
        <w:t>екция-беседа</w:t>
      </w:r>
      <w:r>
        <w:t>;</w:t>
      </w:r>
      <w:r w:rsidRPr="00BD5384">
        <w:t xml:space="preserve"> </w:t>
      </w:r>
    </w:p>
    <w:p w:rsidR="00BD5384" w:rsidRPr="00BD5384" w:rsidRDefault="00BD5384" w:rsidP="00BD5384">
      <w:pPr>
        <w:ind w:firstLine="708"/>
      </w:pPr>
      <w:r>
        <w:t>л</w:t>
      </w:r>
      <w:r w:rsidRPr="00BD5384">
        <w:t>екци</w:t>
      </w:r>
      <w:proofErr w:type="gramStart"/>
      <w:r w:rsidRPr="00BD5384">
        <w:t>я-</w:t>
      </w:r>
      <w:proofErr w:type="gramEnd"/>
      <w:r w:rsidRPr="00BD5384">
        <w:t xml:space="preserve"> дискуссия</w:t>
      </w:r>
      <w:r>
        <w:t>;</w:t>
      </w:r>
      <w:r w:rsidRPr="00BD5384">
        <w:t xml:space="preserve"> </w:t>
      </w:r>
    </w:p>
    <w:p w:rsidR="00BD5384" w:rsidRDefault="00BD5384" w:rsidP="00BD5384">
      <w:pPr>
        <w:ind w:firstLine="708"/>
      </w:pPr>
      <w:r>
        <w:t>л</w:t>
      </w:r>
      <w:r w:rsidRPr="00BD5384">
        <w:t>екция с разбором конкретных ситуаций</w:t>
      </w:r>
      <w:r>
        <w:t>.</w:t>
      </w:r>
    </w:p>
    <w:p w:rsidR="00BD5384" w:rsidRPr="00BD5384" w:rsidRDefault="00BD5384" w:rsidP="00BD5384">
      <w:pPr>
        <w:ind w:firstLine="708"/>
        <w:jc w:val="left"/>
      </w:pPr>
      <w:r w:rsidRPr="00BD5384">
        <w:rPr>
          <w:u w:val="single"/>
        </w:rPr>
        <w:t>Проблемная лекция</w:t>
      </w:r>
      <w:r>
        <w:t xml:space="preserve"> </w:t>
      </w:r>
      <w:r w:rsidRPr="00BD5384">
        <w:t xml:space="preserve">начинается с вопросов, с постановки проблемы, которую в ходе изложения материала необходимо решить. </w:t>
      </w:r>
    </w:p>
    <w:p w:rsidR="00BD5384" w:rsidRPr="00BD5384" w:rsidRDefault="00BD5384" w:rsidP="00BD5384">
      <w:pPr>
        <w:ind w:firstLine="708"/>
        <w:jc w:val="left"/>
      </w:pPr>
      <w:r w:rsidRPr="00BD5384">
        <w:t>С помощью проблемной лекции обеспечивается достижение трех основных дидактических целей:</w:t>
      </w:r>
    </w:p>
    <w:p w:rsidR="00BD5384" w:rsidRPr="00BD5384" w:rsidRDefault="00BD5384" w:rsidP="00BD5384">
      <w:pPr>
        <w:ind w:firstLine="708"/>
        <w:jc w:val="left"/>
      </w:pPr>
      <w:r w:rsidRPr="00BD5384">
        <w:t>1.  усвоение учащимися теоретических знаний;</w:t>
      </w:r>
    </w:p>
    <w:p w:rsidR="00BD5384" w:rsidRPr="00BD5384" w:rsidRDefault="00BD5384" w:rsidP="00BD5384">
      <w:pPr>
        <w:ind w:firstLine="708"/>
        <w:jc w:val="left"/>
      </w:pPr>
      <w:r w:rsidRPr="00BD5384">
        <w:t>2.  развитие теоретического мышления;</w:t>
      </w:r>
    </w:p>
    <w:p w:rsidR="00BD5384" w:rsidRDefault="00BD5384" w:rsidP="00BD5384">
      <w:pPr>
        <w:ind w:firstLine="708"/>
        <w:jc w:val="left"/>
      </w:pPr>
      <w:r w:rsidRPr="00BD5384">
        <w:t xml:space="preserve">3. формирование познавательного интереса к содержанию учебной </w:t>
      </w:r>
      <w:proofErr w:type="spellStart"/>
      <w:r w:rsidRPr="00BD5384">
        <w:t>дисиплины</w:t>
      </w:r>
      <w:proofErr w:type="spellEnd"/>
      <w:r w:rsidRPr="00BD5384">
        <w:t xml:space="preserve"> и профессиональной мотивации будущего специалиста.</w:t>
      </w:r>
    </w:p>
    <w:p w:rsidR="00BD5384" w:rsidRPr="00BD5384" w:rsidRDefault="00BD5384" w:rsidP="00BD5384">
      <w:pPr>
        <w:ind w:firstLine="708"/>
        <w:jc w:val="left"/>
      </w:pPr>
      <w:r>
        <w:t xml:space="preserve">Проблемный вопрос - </w:t>
      </w:r>
      <w:r w:rsidRPr="00BD5384">
        <w:t xml:space="preserve">вопрос, в котором скрыто противоречие; он открывает возможность </w:t>
      </w:r>
      <w:proofErr w:type="spellStart"/>
      <w:r w:rsidRPr="00BD5384">
        <w:t>неоднотипных</w:t>
      </w:r>
      <w:proofErr w:type="spellEnd"/>
      <w:r w:rsidRPr="00BD5384">
        <w:t xml:space="preserve"> ответов, неоднозначного решения.</w:t>
      </w:r>
    </w:p>
    <w:p w:rsidR="00BD5384" w:rsidRPr="00BD5384" w:rsidRDefault="00BD5384" w:rsidP="00BD5384">
      <w:pPr>
        <w:ind w:firstLine="708"/>
        <w:jc w:val="left"/>
      </w:pPr>
      <w:r w:rsidRPr="00BD5384">
        <w:t>ПРИМЕРЫ:</w:t>
      </w:r>
    </w:p>
    <w:p w:rsidR="00BD5384" w:rsidRPr="00BD5384" w:rsidRDefault="00BD5384" w:rsidP="00BD5384">
      <w:pPr>
        <w:ind w:firstLine="708"/>
        <w:jc w:val="left"/>
      </w:pPr>
      <w:r w:rsidRPr="00BD5384">
        <w:t xml:space="preserve">   «Нужно ли и если да, то</w:t>
      </w:r>
      <w:r w:rsidR="00705328">
        <w:t>,</w:t>
      </w:r>
      <w:r w:rsidRPr="00BD5384">
        <w:t xml:space="preserve"> каким образом сообщать онкологическому больному о его диагнозе?»</w:t>
      </w:r>
    </w:p>
    <w:p w:rsidR="00BD5384" w:rsidRDefault="00BD5384" w:rsidP="00BD5384">
      <w:pPr>
        <w:ind w:firstLine="708"/>
        <w:jc w:val="left"/>
      </w:pPr>
      <w:r w:rsidRPr="00BD5384">
        <w:t xml:space="preserve">  «Можно ли переливать консервированную кровь пациенту с внутренним кровотечением?»</w:t>
      </w:r>
    </w:p>
    <w:p w:rsidR="00BD5384" w:rsidRPr="00BD5384" w:rsidRDefault="00BD5384" w:rsidP="00BD5384">
      <w:pPr>
        <w:ind w:firstLine="708"/>
        <w:jc w:val="left"/>
      </w:pPr>
      <w:r w:rsidRPr="00BD5384">
        <w:rPr>
          <w:u w:val="single"/>
        </w:rPr>
        <w:t>Проблемная задача</w:t>
      </w:r>
      <w:r>
        <w:t xml:space="preserve"> - </w:t>
      </w:r>
      <w:r w:rsidRPr="00BD5384">
        <w:t>задача,  не имеющая стандартного решения, которая носит поисковый характер.</w:t>
      </w:r>
    </w:p>
    <w:p w:rsidR="00BD5384" w:rsidRPr="00BD5384" w:rsidRDefault="00BD5384" w:rsidP="00BD5384">
      <w:pPr>
        <w:ind w:firstLine="708"/>
        <w:jc w:val="left"/>
      </w:pPr>
      <w:r w:rsidRPr="00BD5384">
        <w:t>ПРИМЕР:</w:t>
      </w:r>
    </w:p>
    <w:p w:rsidR="00BD5384" w:rsidRPr="00BD5384" w:rsidRDefault="00BD5384" w:rsidP="00BD5384">
      <w:pPr>
        <w:ind w:firstLine="708"/>
        <w:jc w:val="left"/>
      </w:pPr>
      <w:r w:rsidRPr="00BD5384">
        <w:t xml:space="preserve">«Процедурная медсестра </w:t>
      </w:r>
      <w:proofErr w:type="gramStart"/>
      <w:r w:rsidRPr="00BD5384">
        <w:t>выполнила забор крови из вены у пациента Д. Кровь выпустила</w:t>
      </w:r>
      <w:proofErr w:type="gramEnd"/>
      <w:r w:rsidRPr="00BD5384">
        <w:t xml:space="preserve"> в пробирку, стоящую в штативе. Затем поместила штатив и бланк направления в полиэтиленовый пакет и отнесла в лабораторию, расположенную в данном лечебном учреждении».</w:t>
      </w:r>
    </w:p>
    <w:p w:rsidR="00BD5384" w:rsidRDefault="00BD5384" w:rsidP="00BD5384">
      <w:pPr>
        <w:ind w:firstLine="708"/>
        <w:jc w:val="left"/>
        <w:rPr>
          <w:iCs/>
        </w:rPr>
      </w:pPr>
      <w:r w:rsidRPr="00BD5384">
        <w:rPr>
          <w:i/>
          <w:iCs/>
        </w:rPr>
        <w:t xml:space="preserve"> </w:t>
      </w:r>
      <w:r w:rsidRPr="00BD5384">
        <w:rPr>
          <w:iCs/>
        </w:rPr>
        <w:t>Правильны ли действия медсестры? Ответ обоснуйте.</w:t>
      </w:r>
    </w:p>
    <w:p w:rsidR="00BD5384" w:rsidRPr="00BD5384" w:rsidRDefault="00BD5384" w:rsidP="00BD5384">
      <w:pPr>
        <w:ind w:firstLine="708"/>
        <w:jc w:val="left"/>
      </w:pPr>
      <w:r w:rsidRPr="00BD5384">
        <w:rPr>
          <w:u w:val="single"/>
        </w:rPr>
        <w:t>Проблемная ситуация</w:t>
      </w:r>
      <w:r>
        <w:t xml:space="preserve"> </w:t>
      </w:r>
      <w:r w:rsidRPr="00BD5384">
        <w:t>возникает тогда, когда для осмысления ситуации, совершения необходимых действий у учащегося не хватает знаний или известных способов действий.</w:t>
      </w:r>
    </w:p>
    <w:p w:rsidR="00BD5384" w:rsidRPr="00BD5384" w:rsidRDefault="00BD5384" w:rsidP="00BD5384">
      <w:pPr>
        <w:ind w:firstLine="708"/>
        <w:jc w:val="left"/>
      </w:pPr>
      <w:r w:rsidRPr="00BD5384">
        <w:rPr>
          <w:u w:val="single"/>
        </w:rPr>
        <w:t>ПРИМЕР:</w:t>
      </w:r>
    </w:p>
    <w:p w:rsidR="00BD5384" w:rsidRPr="00BD5384" w:rsidRDefault="00BD5384" w:rsidP="00BD5384">
      <w:pPr>
        <w:ind w:firstLine="708"/>
        <w:jc w:val="left"/>
      </w:pPr>
      <w:r w:rsidRPr="00BD5384">
        <w:lastRenderedPageBreak/>
        <w:t xml:space="preserve">   «Пациенту, находящемуся в отделении, родственники принесли жареную рыбу. Через 4 часа  после ее употребления у него появилась рвота, жидкий стул, вздутие живота, боли в подложечной области».</w:t>
      </w:r>
    </w:p>
    <w:p w:rsidR="00BD5384" w:rsidRDefault="00BD5384" w:rsidP="00BD5384">
      <w:pPr>
        <w:jc w:val="left"/>
        <w:rPr>
          <w:iCs/>
        </w:rPr>
      </w:pPr>
      <w:r w:rsidRPr="00BD5384">
        <w:rPr>
          <w:i/>
          <w:iCs/>
        </w:rPr>
        <w:t xml:space="preserve">           </w:t>
      </w:r>
      <w:r w:rsidRPr="00BD5384">
        <w:rPr>
          <w:iCs/>
        </w:rPr>
        <w:t>Как должна поступить медсестра?</w:t>
      </w:r>
    </w:p>
    <w:p w:rsidR="00BD5384" w:rsidRDefault="00BD5384" w:rsidP="00BD5384">
      <w:pPr>
        <w:ind w:firstLine="708"/>
        <w:jc w:val="left"/>
      </w:pPr>
      <w:r w:rsidRPr="00C270F7">
        <w:rPr>
          <w:u w:val="single"/>
        </w:rPr>
        <w:t>Лекция визуализация</w:t>
      </w:r>
      <w:r>
        <w:t xml:space="preserve"> </w:t>
      </w:r>
      <w:r w:rsidRPr="00BD5384">
        <w:t>учит учащихся преобразовывать устную и письменную информацию в визуальную форму (наглядный образ), что формирует у них профессиональное мышление за счет систематизации и выделения наиболее значимых, существенных элементов содержания обучения.</w:t>
      </w:r>
    </w:p>
    <w:p w:rsidR="00C270F7" w:rsidRDefault="00C270F7" w:rsidP="00C270F7">
      <w:pPr>
        <w:ind w:firstLine="708"/>
        <w:jc w:val="left"/>
      </w:pPr>
      <w:r w:rsidRPr="00C270F7">
        <w:rPr>
          <w:bCs/>
          <w:u w:val="single"/>
        </w:rPr>
        <w:t>Лекция с заранее запланированными ошибками</w:t>
      </w:r>
      <w:r>
        <w:rPr>
          <w:bCs/>
          <w:u w:val="single"/>
        </w:rPr>
        <w:t xml:space="preserve">  </w:t>
      </w:r>
      <w:r w:rsidRPr="00C270F7">
        <w:t>служит для развития у учащихся умений оперативно анализировать профессиональные ситуации, выступать в роли экспертов, оппонентов, рецензентов, вычленять н</w:t>
      </w:r>
      <w:r>
        <w:t xml:space="preserve">еверную или неточную информации. </w:t>
      </w:r>
      <w:r w:rsidRPr="00C270F7">
        <w:t>Задача учащихся заключается в том, чтобы по ходу лекции отмечать в конспекте замеченные ошибки и назвать их в конце лекции.</w:t>
      </w:r>
    </w:p>
    <w:p w:rsidR="00C270F7" w:rsidRPr="00C270F7" w:rsidRDefault="00C270F7" w:rsidP="00C270F7">
      <w:r w:rsidRPr="00C270F7">
        <w:tab/>
      </w:r>
      <w:r w:rsidRPr="00C270F7">
        <w:rPr>
          <w:bCs/>
          <w:u w:val="single"/>
        </w:rPr>
        <w:t>Лекция-пресс-конференция</w:t>
      </w:r>
      <w:r>
        <w:rPr>
          <w:bCs/>
          <w:u w:val="single"/>
        </w:rPr>
        <w:t>.</w:t>
      </w:r>
      <w:r w:rsidRPr="00C270F7">
        <w:rPr>
          <w:bCs/>
        </w:rPr>
        <w:t xml:space="preserve"> </w:t>
      </w:r>
      <w:r w:rsidRPr="00C270F7">
        <w:t xml:space="preserve">Преподаватель называет тему лекции и просит учащихся письменно задавать ему вопросы по данной теме. </w:t>
      </w:r>
    </w:p>
    <w:p w:rsidR="00C270F7" w:rsidRDefault="00C270F7" w:rsidP="00C270F7">
      <w:pPr>
        <w:ind w:firstLine="708"/>
      </w:pPr>
      <w:r w:rsidRPr="00C270F7">
        <w:t xml:space="preserve">Цель лекции – выявление круга интересов и потребностей учащихся, степени их подготовленности к работе, отношение к дисциплине (предмету). </w:t>
      </w:r>
    </w:p>
    <w:p w:rsidR="00C270F7" w:rsidRDefault="00C270F7" w:rsidP="00C270F7">
      <w:pPr>
        <w:ind w:firstLine="708"/>
      </w:pPr>
      <w:r w:rsidRPr="00C270F7">
        <w:rPr>
          <w:bCs/>
          <w:u w:val="single"/>
        </w:rPr>
        <w:t>Лекция-беседа</w:t>
      </w:r>
      <w:r>
        <w:rPr>
          <w:b/>
          <w:bCs/>
        </w:rPr>
        <w:t xml:space="preserve"> </w:t>
      </w:r>
      <w:r w:rsidRPr="00C270F7">
        <w:t xml:space="preserve">или «диалог с аудиторией», является наиболее распространенной и сравнительно простой формой активного вовлечения учащихся в процесс обучения. Эта лекция предполагает непосредственный контакт преподавателя с аудиторией. </w:t>
      </w:r>
      <w:r>
        <w:tab/>
      </w:r>
      <w:r w:rsidRPr="00C270F7">
        <w:t>Позволяет привлекать внимание учащихся к наиболее важным вопросам темы, определять содержание и темп изложения учебного материала с учетом особенностей учащихся.</w:t>
      </w:r>
    </w:p>
    <w:p w:rsidR="00C270F7" w:rsidRDefault="00C270F7" w:rsidP="00C270F7">
      <w:pPr>
        <w:ind w:firstLine="708"/>
        <w:rPr>
          <w:bCs/>
        </w:rPr>
      </w:pPr>
      <w:r w:rsidRPr="00C270F7">
        <w:rPr>
          <w:bCs/>
          <w:u w:val="single"/>
        </w:rPr>
        <w:t>Лекци</w:t>
      </w:r>
      <w:proofErr w:type="gramStart"/>
      <w:r w:rsidRPr="00C270F7">
        <w:rPr>
          <w:bCs/>
          <w:u w:val="single"/>
        </w:rPr>
        <w:t>я-</w:t>
      </w:r>
      <w:proofErr w:type="gramEnd"/>
      <w:r w:rsidRPr="00C270F7">
        <w:rPr>
          <w:bCs/>
          <w:u w:val="single"/>
        </w:rPr>
        <w:t xml:space="preserve"> дискуссия</w:t>
      </w:r>
      <w:r>
        <w:rPr>
          <w:bCs/>
          <w:u w:val="single"/>
        </w:rPr>
        <w:t>.</w:t>
      </w:r>
      <w:r w:rsidRPr="00C270F7">
        <w:rPr>
          <w:bCs/>
        </w:rPr>
        <w:t xml:space="preserve">  Дискуссия – это взаимодействие преподавателя и учащихся, свободный обмен мнениями, идеями и взглядами по исследуемому вопросу.</w:t>
      </w:r>
      <w:r>
        <w:rPr>
          <w:bCs/>
        </w:rPr>
        <w:t xml:space="preserve"> </w:t>
      </w:r>
      <w:r>
        <w:rPr>
          <w:bCs/>
        </w:rPr>
        <w:tab/>
      </w:r>
      <w:r w:rsidRPr="00C270F7">
        <w:rPr>
          <w:bCs/>
        </w:rPr>
        <w:t>При изложении лекционного материала преподаватель не только использует ответы учащихся на свои вопросы, но и организует свободный обмен мнениями в интервалах между логическими разделами.</w:t>
      </w:r>
    </w:p>
    <w:p w:rsidR="00C270F7" w:rsidRDefault="00C270F7" w:rsidP="00C270F7">
      <w:pPr>
        <w:ind w:firstLine="708"/>
        <w:rPr>
          <w:bCs/>
        </w:rPr>
      </w:pPr>
      <w:r w:rsidRPr="00C270F7">
        <w:rPr>
          <w:bCs/>
          <w:u w:val="single"/>
        </w:rPr>
        <w:t>Лекция с разбором конкретных ситуаций</w:t>
      </w:r>
      <w:r>
        <w:rPr>
          <w:bCs/>
          <w:u w:val="single"/>
        </w:rPr>
        <w:t>.</w:t>
      </w:r>
      <w:r w:rsidRPr="00C270F7">
        <w:rPr>
          <w:bCs/>
        </w:rPr>
        <w:t xml:space="preserve"> На обсуждение преподаватель ставит  конкретную ситуацию. Обычно, такая ситуация представляется устно или в очень короткой видеозаписи. Поэтому изложение ее должно быть очень кратким, но содержать достаточную информацию для оценки характерного явления и его обсуждения.</w:t>
      </w:r>
      <w:r>
        <w:rPr>
          <w:bCs/>
        </w:rPr>
        <w:t xml:space="preserve"> </w:t>
      </w:r>
      <w:r w:rsidRPr="00C270F7">
        <w:rPr>
          <w:bCs/>
        </w:rPr>
        <w:t xml:space="preserve">Задача </w:t>
      </w:r>
      <w:r>
        <w:rPr>
          <w:bCs/>
        </w:rPr>
        <w:t xml:space="preserve">преподавателя </w:t>
      </w:r>
      <w:r w:rsidRPr="00C270F7">
        <w:rPr>
          <w:bCs/>
        </w:rPr>
        <w:t>- заинтересовать аудиторию, заострить внимание на отдельных проблемах, подготовить к творческому восприятию изучаемого материала.</w:t>
      </w:r>
    </w:p>
    <w:p w:rsidR="00C270F7" w:rsidRDefault="00C270F7" w:rsidP="00C270F7">
      <w:pPr>
        <w:ind w:firstLine="708"/>
        <w:rPr>
          <w:bCs/>
        </w:rPr>
      </w:pPr>
      <w:r w:rsidRPr="00C270F7">
        <w:rPr>
          <w:bCs/>
          <w:u w:val="single"/>
        </w:rPr>
        <w:t>Практические занятия</w:t>
      </w:r>
      <w:r>
        <w:rPr>
          <w:bCs/>
        </w:rPr>
        <w:t xml:space="preserve"> </w:t>
      </w:r>
      <w:r w:rsidRPr="00C270F7">
        <w:rPr>
          <w:bCs/>
        </w:rPr>
        <w:t xml:space="preserve">призваны углубить, расширить и закрепить знания учащихся, формировать умения и навыки. Практические занятия развивают клиническое, научное мышление и речь  учащегося, позволяют проверить и оценить его знания. </w:t>
      </w:r>
    </w:p>
    <w:p w:rsidR="00C270F7" w:rsidRPr="00C270F7" w:rsidRDefault="00C270F7" w:rsidP="00C270F7">
      <w:pPr>
        <w:ind w:firstLine="708"/>
        <w:rPr>
          <w:bCs/>
        </w:rPr>
      </w:pPr>
      <w:r w:rsidRPr="00C270F7">
        <w:rPr>
          <w:bCs/>
        </w:rPr>
        <w:t>Переход к альтернативным методам обучения с акцентом на учащегося позволят активизировать его познавательную активность, стимулировать самостоятельную работу и творческую деятельность.</w:t>
      </w:r>
      <w:r>
        <w:rPr>
          <w:bCs/>
        </w:rPr>
        <w:t xml:space="preserve"> К ним относятся:</w:t>
      </w:r>
    </w:p>
    <w:p w:rsidR="0081420E" w:rsidRPr="00C270F7" w:rsidRDefault="00C270F7" w:rsidP="00C270F7">
      <w:pPr>
        <w:ind w:left="720"/>
        <w:rPr>
          <w:bCs/>
        </w:rPr>
      </w:pPr>
      <w:r>
        <w:rPr>
          <w:bCs/>
        </w:rPr>
        <w:lastRenderedPageBreak/>
        <w:t>п</w:t>
      </w:r>
      <w:r w:rsidR="00827FAB" w:rsidRPr="00C270F7">
        <w:rPr>
          <w:bCs/>
        </w:rPr>
        <w:t>роблемные вопросы и ситуации</w:t>
      </w:r>
      <w:r w:rsidR="00B24348">
        <w:rPr>
          <w:bCs/>
        </w:rPr>
        <w:t>;</w:t>
      </w:r>
    </w:p>
    <w:p w:rsidR="0081420E" w:rsidRPr="00C270F7" w:rsidRDefault="00B24348" w:rsidP="00B24348">
      <w:pPr>
        <w:ind w:left="720"/>
        <w:rPr>
          <w:bCs/>
        </w:rPr>
      </w:pPr>
      <w:r>
        <w:rPr>
          <w:bCs/>
        </w:rPr>
        <w:t>с</w:t>
      </w:r>
      <w:r w:rsidR="00827FAB" w:rsidRPr="00C270F7">
        <w:rPr>
          <w:bCs/>
        </w:rPr>
        <w:t>итуационные задачи</w:t>
      </w:r>
      <w:r>
        <w:rPr>
          <w:bCs/>
        </w:rPr>
        <w:t>;</w:t>
      </w:r>
    </w:p>
    <w:p w:rsidR="0081420E" w:rsidRPr="00C270F7" w:rsidRDefault="00B24348" w:rsidP="00B24348">
      <w:pPr>
        <w:ind w:left="720"/>
        <w:rPr>
          <w:bCs/>
        </w:rPr>
      </w:pPr>
      <w:r>
        <w:rPr>
          <w:bCs/>
        </w:rPr>
        <w:t>д</w:t>
      </w:r>
      <w:r w:rsidR="00827FAB" w:rsidRPr="00C270F7">
        <w:rPr>
          <w:bCs/>
        </w:rPr>
        <w:t>еловые и ролевые игры</w:t>
      </w:r>
      <w:r>
        <w:rPr>
          <w:bCs/>
        </w:rPr>
        <w:t>;</w:t>
      </w:r>
    </w:p>
    <w:p w:rsidR="0081420E" w:rsidRPr="00C270F7" w:rsidRDefault="00B24348" w:rsidP="00B24348">
      <w:pPr>
        <w:ind w:left="720"/>
        <w:rPr>
          <w:bCs/>
        </w:rPr>
      </w:pPr>
      <w:r>
        <w:rPr>
          <w:bCs/>
        </w:rPr>
        <w:t>р</w:t>
      </w:r>
      <w:r w:rsidR="00827FAB" w:rsidRPr="00C270F7">
        <w:rPr>
          <w:bCs/>
        </w:rPr>
        <w:t>абота в малых группах</w:t>
      </w:r>
      <w:r>
        <w:rPr>
          <w:bCs/>
        </w:rPr>
        <w:t>;</w:t>
      </w:r>
    </w:p>
    <w:p w:rsidR="0081420E" w:rsidRPr="00C270F7" w:rsidRDefault="00B24348" w:rsidP="00B24348">
      <w:pPr>
        <w:ind w:left="720"/>
        <w:rPr>
          <w:bCs/>
        </w:rPr>
      </w:pPr>
      <w:r>
        <w:rPr>
          <w:bCs/>
        </w:rPr>
        <w:t>и</w:t>
      </w:r>
      <w:r w:rsidR="00827FAB" w:rsidRPr="00C270F7">
        <w:rPr>
          <w:bCs/>
        </w:rPr>
        <w:t>нтерактивные методы обучения</w:t>
      </w:r>
      <w:r>
        <w:rPr>
          <w:bCs/>
        </w:rPr>
        <w:t>;</w:t>
      </w:r>
    </w:p>
    <w:p w:rsidR="0081420E" w:rsidRDefault="00B24348" w:rsidP="00B24348">
      <w:pPr>
        <w:ind w:left="720"/>
        <w:rPr>
          <w:bCs/>
        </w:rPr>
      </w:pPr>
      <w:r>
        <w:rPr>
          <w:bCs/>
        </w:rPr>
        <w:t>с</w:t>
      </w:r>
      <w:r w:rsidR="00827FAB" w:rsidRPr="00C270F7">
        <w:rPr>
          <w:bCs/>
        </w:rPr>
        <w:t>амостоятельная работа и т.д.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  <w:u w:val="single"/>
        </w:rPr>
        <w:t>Деловые игры</w:t>
      </w:r>
      <w:r w:rsidRPr="00B24348">
        <w:rPr>
          <w:bCs/>
        </w:rPr>
        <w:t xml:space="preserve"> направлены на снятие определенных практических проблем, приобретение навыков выполнения конкретных приемов деятельности.</w:t>
      </w:r>
      <w:r w:rsidRPr="00B24348">
        <w:rPr>
          <w:bCs/>
        </w:rPr>
        <w:tab/>
      </w:r>
      <w:r w:rsidRPr="00B24348">
        <w:rPr>
          <w:bCs/>
        </w:rPr>
        <w:tab/>
        <w:t>Суть метода деловой игры как метода обучения заключается в учебном моделировании ситуаций той деятельности, которой предстоит обучить учащихся, чтобы на моделях, а не на реальных объектах учить будущих специалистов выполнять соответствующие профессиональные функции.</w:t>
      </w:r>
    </w:p>
    <w:p w:rsidR="00B24348" w:rsidRDefault="00B24348" w:rsidP="00B24348">
      <w:pPr>
        <w:ind w:firstLine="708"/>
        <w:rPr>
          <w:bCs/>
        </w:rPr>
      </w:pPr>
      <w:r w:rsidRPr="00B24348">
        <w:rPr>
          <w:bCs/>
        </w:rPr>
        <w:t>Цель</w:t>
      </w:r>
      <w:r w:rsidRPr="00B24348">
        <w:rPr>
          <w:b/>
          <w:bCs/>
        </w:rPr>
        <w:t xml:space="preserve"> </w:t>
      </w:r>
      <w:r w:rsidRPr="00B24348">
        <w:rPr>
          <w:bCs/>
        </w:rPr>
        <w:t>деловой игры – проявить имеющиеся знания, показать умение самостоятельно (автономно) или в кооперации (в команде) пользоваться ими, получить навыки уяснения комплексных проблем и выработки подходов к их решению.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  <w:u w:val="single"/>
        </w:rPr>
        <w:t>Ролевые игры</w:t>
      </w:r>
      <w:r w:rsidRPr="00B24348">
        <w:rPr>
          <w:bCs/>
        </w:rPr>
        <w:t xml:space="preserve"> позволяют отработать тактику поведения, действий конкретного лица воображаемой ситуации. Для проведения этих игр разрабатывается модель ситуации, между учащимися распределяются роли.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</w:rPr>
        <w:t>Ролевая игра</w:t>
      </w:r>
      <w:r w:rsidRPr="00B24348">
        <w:rPr>
          <w:b/>
          <w:bCs/>
        </w:rPr>
        <w:t xml:space="preserve"> </w:t>
      </w:r>
      <w:r w:rsidRPr="00B24348">
        <w:rPr>
          <w:bCs/>
        </w:rPr>
        <w:t>– одна из наиболее эффективных активных форм процесса обучения, развивающая навыки свободного владения и оперативного комбинирования накопленными теоретическими и прикладными знаниями, практическим опытом и жизненными ценностными установками.</w:t>
      </w:r>
    </w:p>
    <w:p w:rsidR="00B24348" w:rsidRDefault="00B24348" w:rsidP="00B24348">
      <w:pPr>
        <w:ind w:firstLine="708"/>
        <w:rPr>
          <w:bCs/>
        </w:rPr>
      </w:pPr>
      <w:r w:rsidRPr="00B24348">
        <w:rPr>
          <w:bCs/>
        </w:rPr>
        <w:t>Цель ролевой игры – проявить имеющиеся знания, показать умение пользоваться ими, получить навыки уяснения комплексных проблем и выработки подходов к их решению.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  <w:u w:val="single"/>
        </w:rPr>
        <w:t>Технологии интерактивного обучения:</w:t>
      </w:r>
    </w:p>
    <w:p w:rsidR="00B24348" w:rsidRPr="00B24348" w:rsidRDefault="00C270F7" w:rsidP="00B24348">
      <w:pPr>
        <w:ind w:firstLine="708"/>
        <w:rPr>
          <w:bCs/>
        </w:rPr>
      </w:pPr>
      <w:r w:rsidRPr="00C270F7">
        <w:rPr>
          <w:bCs/>
        </w:rPr>
        <w:tab/>
      </w:r>
      <w:r w:rsidR="00B24348" w:rsidRPr="00B24348">
        <w:rPr>
          <w:bCs/>
        </w:rPr>
        <w:t>«Карусель</w:t>
      </w:r>
      <w:r w:rsidR="00B24348" w:rsidRPr="00B24348">
        <w:rPr>
          <w:b/>
          <w:bCs/>
        </w:rPr>
        <w:t>»</w:t>
      </w:r>
      <w:r w:rsidR="00B24348" w:rsidRPr="00B24348">
        <w:rPr>
          <w:bCs/>
        </w:rPr>
        <w:t xml:space="preserve">, когда образуется два кольца: внутреннее и внешнее. Внутреннее кольцо-это сидящие неподвижно учащиеся, а внутреннее </w:t>
      </w:r>
      <w:proofErr w:type="gramStart"/>
      <w:r w:rsidR="00B24348" w:rsidRPr="00B24348">
        <w:rPr>
          <w:bCs/>
        </w:rPr>
        <w:t>–у</w:t>
      </w:r>
      <w:proofErr w:type="gramEnd"/>
      <w:r w:rsidR="00B24348" w:rsidRPr="00B24348">
        <w:rPr>
          <w:bCs/>
        </w:rPr>
        <w:t xml:space="preserve">чащиеся, которые через каждые 30 секунд меняются. Таким образом, они успевают проговорить за несколько минут несколько тем и постараться убедить в своей правоте собеседника. 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</w:rPr>
        <w:t xml:space="preserve">Технология «Аквариум» заключается в том, что несколько учащихся разыгрывают ситуацию в круге, а остальные  наблюдают и анализируют. 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/>
          <w:bCs/>
        </w:rPr>
        <w:t>«</w:t>
      </w:r>
      <w:r w:rsidRPr="00B24348">
        <w:rPr>
          <w:bCs/>
        </w:rPr>
        <w:t>Броуновское  движение</w:t>
      </w:r>
      <w:r w:rsidRPr="00B24348">
        <w:rPr>
          <w:b/>
          <w:bCs/>
        </w:rPr>
        <w:t xml:space="preserve">» </w:t>
      </w:r>
      <w:r w:rsidRPr="00B24348">
        <w:rPr>
          <w:bCs/>
        </w:rPr>
        <w:t xml:space="preserve">предполагает движение учащихся  по всему кабинету с целью сбора информации по предложенной теме. 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</w:rPr>
        <w:t>«Дерево решений»  группа  делится на 3 или 4 подгруппы с одинаковым количеством учащихся. Каждая группа обсуждает вопрос и делает записи на своем &lt;дереве&gt;(лист ватмана), потом группы меняются местами и дописывают  на деревьях соседей свои идеи.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</w:rPr>
        <w:t>Форма интеракции, как «Займи позицию». Зачитывается какое-нибудь утверждение и учащиеся должны подойти к плакату со словом &lt;ДА&gt; или &lt;НЕТ&gt;. Желательно, чтобы они объяснили свою позицию.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</w:rPr>
        <w:lastRenderedPageBreak/>
        <w:t xml:space="preserve">Иногда на обобщающих учебных занятиях используется такой прием, как «Свеча». По кругу передается зажженная </w:t>
      </w:r>
      <w:proofErr w:type="gramStart"/>
      <w:r w:rsidRPr="00B24348">
        <w:rPr>
          <w:bCs/>
        </w:rPr>
        <w:t>свеча</w:t>
      </w:r>
      <w:proofErr w:type="gramEnd"/>
      <w:r w:rsidRPr="00B24348">
        <w:rPr>
          <w:bCs/>
        </w:rPr>
        <w:t xml:space="preserve"> и учащиеся высказываются о разных аспектах обучения по данной теме или разделу. </w:t>
      </w:r>
    </w:p>
    <w:p w:rsidR="00B24348" w:rsidRPr="00B24348" w:rsidRDefault="00B24348" w:rsidP="00B24348">
      <w:pPr>
        <w:ind w:firstLine="708"/>
        <w:rPr>
          <w:bCs/>
          <w:u w:val="single"/>
        </w:rPr>
      </w:pPr>
      <w:r w:rsidRPr="00B24348">
        <w:rPr>
          <w:bCs/>
          <w:u w:val="single"/>
        </w:rPr>
        <w:t>Метод критического мышления:</w:t>
      </w:r>
    </w:p>
    <w:p w:rsidR="00B24348" w:rsidRPr="00B24348" w:rsidRDefault="00B24348" w:rsidP="00B24348">
      <w:pPr>
        <w:ind w:firstLine="708"/>
        <w:rPr>
          <w:bCs/>
        </w:rPr>
      </w:pPr>
      <w:proofErr w:type="spellStart"/>
      <w:r w:rsidRPr="00B24348">
        <w:rPr>
          <w:bCs/>
        </w:rPr>
        <w:t>Синквейн</w:t>
      </w:r>
      <w:proofErr w:type="spellEnd"/>
      <w:r w:rsidRPr="00B24348">
        <w:rPr>
          <w:bCs/>
        </w:rPr>
        <w:t xml:space="preserve"> </w:t>
      </w:r>
    </w:p>
    <w:p w:rsidR="0081420E" w:rsidRPr="00B24348" w:rsidRDefault="00827FAB" w:rsidP="00B24348">
      <w:pPr>
        <w:numPr>
          <w:ilvl w:val="0"/>
          <w:numId w:val="5"/>
        </w:numPr>
        <w:rPr>
          <w:bCs/>
        </w:rPr>
      </w:pPr>
      <w:r w:rsidRPr="00B24348">
        <w:rPr>
          <w:bCs/>
        </w:rPr>
        <w:t xml:space="preserve">Ключевое слово                   </w:t>
      </w:r>
      <w:r w:rsidRPr="00B24348">
        <w:rPr>
          <w:bCs/>
          <w:i/>
          <w:iCs/>
        </w:rPr>
        <w:t>(философия)</w:t>
      </w:r>
    </w:p>
    <w:p w:rsidR="0081420E" w:rsidRPr="00B24348" w:rsidRDefault="00827FAB" w:rsidP="00B24348">
      <w:pPr>
        <w:numPr>
          <w:ilvl w:val="0"/>
          <w:numId w:val="5"/>
        </w:numPr>
        <w:rPr>
          <w:bCs/>
        </w:rPr>
      </w:pPr>
      <w:r w:rsidRPr="00B24348">
        <w:rPr>
          <w:bCs/>
        </w:rPr>
        <w:t xml:space="preserve">Два прилагательных    </w:t>
      </w:r>
      <w:r w:rsidRPr="00B24348">
        <w:rPr>
          <w:bCs/>
          <w:i/>
          <w:iCs/>
        </w:rPr>
        <w:t>(</w:t>
      </w:r>
      <w:proofErr w:type="gramStart"/>
      <w:r w:rsidRPr="00B24348">
        <w:rPr>
          <w:bCs/>
          <w:i/>
          <w:iCs/>
        </w:rPr>
        <w:t>научная</w:t>
      </w:r>
      <w:proofErr w:type="gramEnd"/>
      <w:r w:rsidRPr="00B24348">
        <w:rPr>
          <w:bCs/>
          <w:i/>
          <w:iCs/>
        </w:rPr>
        <w:t xml:space="preserve">, </w:t>
      </w:r>
      <w:proofErr w:type="spellStart"/>
      <w:r w:rsidRPr="00B24348">
        <w:rPr>
          <w:bCs/>
          <w:i/>
          <w:iCs/>
        </w:rPr>
        <w:t>жизненноважная</w:t>
      </w:r>
      <w:proofErr w:type="spellEnd"/>
      <w:r w:rsidRPr="00B24348">
        <w:rPr>
          <w:bCs/>
          <w:i/>
          <w:iCs/>
        </w:rPr>
        <w:t xml:space="preserve">)  </w:t>
      </w:r>
    </w:p>
    <w:p w:rsidR="0081420E" w:rsidRPr="00B24348" w:rsidRDefault="00827FAB" w:rsidP="00B24348">
      <w:pPr>
        <w:numPr>
          <w:ilvl w:val="0"/>
          <w:numId w:val="5"/>
        </w:numPr>
        <w:rPr>
          <w:bCs/>
        </w:rPr>
      </w:pPr>
      <w:r w:rsidRPr="00B24348">
        <w:rPr>
          <w:bCs/>
        </w:rPr>
        <w:t xml:space="preserve">Три глагола               </w:t>
      </w:r>
      <w:r w:rsidR="00B24348">
        <w:rPr>
          <w:bCs/>
        </w:rPr>
        <w:t xml:space="preserve">  </w:t>
      </w:r>
      <w:r w:rsidRPr="00B24348">
        <w:rPr>
          <w:bCs/>
          <w:i/>
          <w:iCs/>
        </w:rPr>
        <w:t>(возникла, влияет, помогает)</w:t>
      </w:r>
    </w:p>
    <w:p w:rsidR="0081420E" w:rsidRPr="00B24348" w:rsidRDefault="00827FAB" w:rsidP="00B24348">
      <w:pPr>
        <w:numPr>
          <w:ilvl w:val="0"/>
          <w:numId w:val="5"/>
        </w:numPr>
        <w:rPr>
          <w:bCs/>
        </w:rPr>
      </w:pPr>
      <w:r w:rsidRPr="00B24348">
        <w:rPr>
          <w:bCs/>
        </w:rPr>
        <w:t xml:space="preserve">Фраза-вывод    </w:t>
      </w:r>
      <w:r w:rsidR="00B24348">
        <w:rPr>
          <w:bCs/>
        </w:rPr>
        <w:t xml:space="preserve">           </w:t>
      </w:r>
      <w:r w:rsidRPr="00B24348">
        <w:rPr>
          <w:bCs/>
          <w:i/>
          <w:iCs/>
        </w:rPr>
        <w:t xml:space="preserve">(связана с обществом, природой, человеком) </w:t>
      </w:r>
    </w:p>
    <w:p w:rsidR="0081420E" w:rsidRPr="00B24348" w:rsidRDefault="00827FAB" w:rsidP="00B24348">
      <w:pPr>
        <w:numPr>
          <w:ilvl w:val="0"/>
          <w:numId w:val="5"/>
        </w:numPr>
        <w:rPr>
          <w:bCs/>
        </w:rPr>
      </w:pPr>
      <w:r w:rsidRPr="00B24348">
        <w:rPr>
          <w:bCs/>
        </w:rPr>
        <w:t xml:space="preserve">Оценка                </w:t>
      </w:r>
      <w:r w:rsidR="00B24348">
        <w:rPr>
          <w:bCs/>
        </w:rPr>
        <w:t xml:space="preserve">       </w:t>
      </w:r>
      <w:r w:rsidRPr="00B24348">
        <w:rPr>
          <w:bCs/>
        </w:rPr>
        <w:t xml:space="preserve"> </w:t>
      </w:r>
      <w:r w:rsidRPr="00B24348">
        <w:rPr>
          <w:bCs/>
          <w:i/>
          <w:iCs/>
        </w:rPr>
        <w:t xml:space="preserve">(влияет на мировоззрение) </w:t>
      </w:r>
    </w:p>
    <w:p w:rsidR="00B24348" w:rsidRDefault="00B24348" w:rsidP="00B24348">
      <w:pPr>
        <w:ind w:left="720"/>
        <w:rPr>
          <w:bCs/>
          <w:i/>
          <w:iCs/>
        </w:rPr>
      </w:pPr>
    </w:p>
    <w:p w:rsidR="00B24348" w:rsidRPr="00B24348" w:rsidRDefault="00B24348" w:rsidP="00B24348">
      <w:pPr>
        <w:ind w:firstLine="360"/>
        <w:rPr>
          <w:bCs/>
        </w:rPr>
      </w:pPr>
      <w:r w:rsidRPr="00B24348">
        <w:rPr>
          <w:bCs/>
        </w:rPr>
        <w:t>«То что я слышу</w:t>
      </w:r>
      <w:r w:rsidR="007E6D94">
        <w:rPr>
          <w:bCs/>
        </w:rPr>
        <w:t xml:space="preserve"> </w:t>
      </w:r>
      <w:r w:rsidRPr="00B24348">
        <w:rPr>
          <w:bCs/>
        </w:rPr>
        <w:t xml:space="preserve">- я забываю, то что я вижу- я запоминаю, то что я делаю- я умею»                  </w:t>
      </w:r>
    </w:p>
    <w:p w:rsidR="00B24348" w:rsidRPr="00B24348" w:rsidRDefault="00B24348" w:rsidP="00B24348">
      <w:pPr>
        <w:jc w:val="right"/>
        <w:rPr>
          <w:bCs/>
        </w:rPr>
      </w:pPr>
      <w:r w:rsidRPr="00B24348">
        <w:rPr>
          <w:bCs/>
          <w:i/>
          <w:iCs/>
        </w:rPr>
        <w:t>Конфуций</w:t>
      </w:r>
    </w:p>
    <w:p w:rsidR="00C270F7" w:rsidRPr="00C270F7" w:rsidRDefault="00C270F7" w:rsidP="00B24348">
      <w:pPr>
        <w:ind w:firstLine="708"/>
        <w:rPr>
          <w:bCs/>
        </w:rPr>
      </w:pP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</w:rPr>
        <w:t>Эффективность обучения зависит от правильности планиров</w:t>
      </w:r>
      <w:r w:rsidR="00A63970">
        <w:rPr>
          <w:bCs/>
        </w:rPr>
        <w:t>ания ПЗ по формированию навыка</w:t>
      </w:r>
      <w:r w:rsidRPr="00B24348">
        <w:rPr>
          <w:bCs/>
        </w:rPr>
        <w:t xml:space="preserve"> преподавателем.</w:t>
      </w:r>
    </w:p>
    <w:p w:rsidR="00B24348" w:rsidRPr="00B24348" w:rsidRDefault="00B24348" w:rsidP="00B24348">
      <w:pPr>
        <w:ind w:firstLine="708"/>
        <w:rPr>
          <w:bCs/>
        </w:rPr>
      </w:pPr>
      <w:r w:rsidRPr="00B24348">
        <w:rPr>
          <w:bCs/>
        </w:rPr>
        <w:t>Процесс обучения включает 3 этапа:</w:t>
      </w:r>
    </w:p>
    <w:p w:rsidR="00B24348" w:rsidRPr="00B24348" w:rsidRDefault="00B24348" w:rsidP="00B24348">
      <w:pPr>
        <w:ind w:firstLine="708"/>
        <w:rPr>
          <w:bCs/>
          <w:u w:val="single"/>
        </w:rPr>
      </w:pPr>
      <w:r w:rsidRPr="00B24348">
        <w:rPr>
          <w:bCs/>
          <w:u w:val="single"/>
        </w:rPr>
        <w:t xml:space="preserve"> 1 этап </w:t>
      </w:r>
      <w:r w:rsidRPr="00B24348">
        <w:rPr>
          <w:bCs/>
        </w:rPr>
        <w:tab/>
      </w:r>
      <w:r w:rsidRPr="00B24348">
        <w:rPr>
          <w:bCs/>
        </w:rPr>
        <w:tab/>
      </w:r>
    </w:p>
    <w:p w:rsidR="00B24348" w:rsidRDefault="00B24348" w:rsidP="00B24348">
      <w:pPr>
        <w:ind w:firstLine="708"/>
        <w:rPr>
          <w:bCs/>
        </w:rPr>
      </w:pPr>
      <w:r w:rsidRPr="00B24348">
        <w:rPr>
          <w:bCs/>
        </w:rPr>
        <w:t xml:space="preserve"> Введение.  Конкретно устанавливается цель и задачи ПЗ, используя различные методы преподавания, обсуждается мотивация к использованию изучаемого навыка, его теоретические аспекты. При необходимости знакомство с техническими средствами (тонометр, отоскоп, офтальмоскоп и т.п.). Для лучшего предста</w:t>
      </w:r>
      <w:r w:rsidR="00A63970">
        <w:rPr>
          <w:bCs/>
        </w:rPr>
        <w:t>вления рекомендуется раздать их</w:t>
      </w:r>
      <w:r w:rsidRPr="00B24348">
        <w:rPr>
          <w:bCs/>
        </w:rPr>
        <w:t>, обсудить предназначение, дать упражнения на сборку, разборку, использование этих технических средств.</w:t>
      </w:r>
    </w:p>
    <w:p w:rsidR="00B24348" w:rsidRPr="00B24348" w:rsidRDefault="00B24348" w:rsidP="00B24348">
      <w:pPr>
        <w:ind w:firstLine="708"/>
        <w:rPr>
          <w:bCs/>
          <w:u w:val="single"/>
        </w:rPr>
      </w:pPr>
      <w:r w:rsidRPr="00B24348">
        <w:rPr>
          <w:bCs/>
          <w:u w:val="single"/>
        </w:rPr>
        <w:t>2 этап</w:t>
      </w:r>
    </w:p>
    <w:p w:rsidR="00B24348" w:rsidRDefault="00B24348" w:rsidP="00B24348">
      <w:pPr>
        <w:ind w:firstLine="708"/>
        <w:rPr>
          <w:bCs/>
        </w:rPr>
      </w:pPr>
      <w:r w:rsidRPr="00B24348">
        <w:rPr>
          <w:bCs/>
        </w:rPr>
        <w:t xml:space="preserve">Демонстрация и многократный тренинг навыка - особое значение на этом этапе придается правильному разбиванию навыка на этапы. Демонстрация и отработка каждого этапа до получения обратной связи, т.е. </w:t>
      </w:r>
      <w:proofErr w:type="gramStart"/>
      <w:r w:rsidRPr="00B24348">
        <w:rPr>
          <w:bCs/>
        </w:rPr>
        <w:t>учащийся</w:t>
      </w:r>
      <w:proofErr w:type="gramEnd"/>
      <w:r w:rsidRPr="00B24348">
        <w:rPr>
          <w:bCs/>
        </w:rPr>
        <w:t xml:space="preserve"> умеет выполнить самостоятельно, но под контролем преподавателя объединение всех этапов выполнения навыка и многократный тренинг на волонтерах, муляжах, друг на друге и только после овладения навыком, на больном.</w:t>
      </w:r>
    </w:p>
    <w:p w:rsidR="00B24348" w:rsidRPr="00B24348" w:rsidRDefault="00B24348" w:rsidP="00B24348">
      <w:pPr>
        <w:ind w:firstLine="708"/>
        <w:rPr>
          <w:bCs/>
          <w:u w:val="single"/>
        </w:rPr>
      </w:pPr>
      <w:r w:rsidRPr="00B24348">
        <w:rPr>
          <w:bCs/>
          <w:u w:val="single"/>
        </w:rPr>
        <w:t>3 этап</w:t>
      </w:r>
    </w:p>
    <w:p w:rsidR="00B24348" w:rsidRDefault="00B24348" w:rsidP="00B24348">
      <w:pPr>
        <w:ind w:firstLine="708"/>
        <w:rPr>
          <w:bCs/>
        </w:rPr>
      </w:pPr>
      <w:r w:rsidRPr="00B24348">
        <w:rPr>
          <w:bCs/>
        </w:rPr>
        <w:t xml:space="preserve"> Заключение. Обсуждение с учащимися значимости данного навыка и использование его в различных ситуациях. Убедиться в достижении целей и задач ПЗ  на основе опроса. Выяснить и разрешить проблемы</w:t>
      </w:r>
      <w:r w:rsidR="00A63970">
        <w:rPr>
          <w:bCs/>
        </w:rPr>
        <w:t xml:space="preserve"> </w:t>
      </w:r>
      <w:r w:rsidRPr="00B24348">
        <w:rPr>
          <w:bCs/>
        </w:rPr>
        <w:t>учащихся, возникшие в процессе обучения. Эффективно на данном этапе демонстрационный показ и видеозапись навыка с последующим критическим его обсуждением.</w:t>
      </w:r>
    </w:p>
    <w:p w:rsidR="00B24348" w:rsidRPr="00B24348" w:rsidRDefault="00B24348" w:rsidP="00B24348">
      <w:pPr>
        <w:ind w:firstLine="708"/>
        <w:rPr>
          <w:bCs/>
        </w:rPr>
      </w:pPr>
      <w:r>
        <w:rPr>
          <w:bCs/>
        </w:rPr>
        <w:t>Всем преподавателям необходимо помнить, что э</w:t>
      </w:r>
      <w:r w:rsidRPr="00B24348">
        <w:rPr>
          <w:bCs/>
        </w:rPr>
        <w:t>ффективность любого учебного занятия определяется не тем, что дает учащимся преподаватель,</w:t>
      </w:r>
    </w:p>
    <w:p w:rsidR="00B24348" w:rsidRDefault="00B24348" w:rsidP="00AB68B0">
      <w:pPr>
        <w:rPr>
          <w:bCs/>
        </w:rPr>
      </w:pPr>
      <w:r w:rsidRPr="00B24348">
        <w:rPr>
          <w:bCs/>
        </w:rPr>
        <w:t>а тем, что они взяли в процессе обучения.</w:t>
      </w:r>
    </w:p>
    <w:p w:rsidR="00AB68B0" w:rsidRPr="00AB68B0" w:rsidRDefault="00AB68B0" w:rsidP="00AB68B0">
      <w:pPr>
        <w:ind w:firstLine="708"/>
        <w:rPr>
          <w:bCs/>
          <w:u w:val="single"/>
        </w:rPr>
      </w:pPr>
      <w:r w:rsidRPr="00AB68B0">
        <w:rPr>
          <w:bCs/>
          <w:u w:val="single"/>
        </w:rPr>
        <w:lastRenderedPageBreak/>
        <w:t>Проблемы использования АМО</w:t>
      </w:r>
      <w:proofErr w:type="gramStart"/>
      <w:r w:rsidRPr="00AB68B0">
        <w:rPr>
          <w:bCs/>
          <w:u w:val="single"/>
        </w:rPr>
        <w:t xml:space="preserve"> :</w:t>
      </w:r>
      <w:proofErr w:type="gramEnd"/>
    </w:p>
    <w:p w:rsidR="0081420E" w:rsidRPr="00AB68B0" w:rsidRDefault="00AB68B0" w:rsidP="00AB68B0">
      <w:pPr>
        <w:tabs>
          <w:tab w:val="left" w:pos="0"/>
        </w:tabs>
        <w:rPr>
          <w:bCs/>
        </w:rPr>
      </w:pPr>
      <w:r>
        <w:rPr>
          <w:bCs/>
        </w:rPr>
        <w:tab/>
        <w:t>д</w:t>
      </w:r>
      <w:r w:rsidR="00827FAB" w:rsidRPr="00AB68B0">
        <w:rPr>
          <w:bCs/>
        </w:rPr>
        <w:t xml:space="preserve">аже интерактивные методы обучения не способны преодолеть нежелания учащихся  </w:t>
      </w:r>
      <w:r>
        <w:rPr>
          <w:bCs/>
        </w:rPr>
        <w:t>участвовать в процессе обучения;</w:t>
      </w:r>
    </w:p>
    <w:p w:rsidR="0081420E" w:rsidRPr="00AB68B0" w:rsidRDefault="00AB68B0" w:rsidP="00AB68B0">
      <w:pPr>
        <w:tabs>
          <w:tab w:val="left" w:pos="0"/>
        </w:tabs>
        <w:rPr>
          <w:bCs/>
        </w:rPr>
      </w:pPr>
      <w:r>
        <w:rPr>
          <w:bCs/>
        </w:rPr>
        <w:tab/>
        <w:t>д</w:t>
      </w:r>
      <w:r w:rsidR="00827FAB" w:rsidRPr="00AB68B0">
        <w:rPr>
          <w:bCs/>
        </w:rPr>
        <w:t>ля некоторых учащихся активные методы предстают чем-то, что разрушает их привычное представление о процессе обучения, что соответственно созд</w:t>
      </w:r>
      <w:r>
        <w:rPr>
          <w:bCs/>
        </w:rPr>
        <w:t>аёт некий внутренний дискомфорт;</w:t>
      </w:r>
    </w:p>
    <w:p w:rsidR="0081420E" w:rsidRPr="00AB68B0" w:rsidRDefault="00AB68B0" w:rsidP="00AB68B0">
      <w:pPr>
        <w:tabs>
          <w:tab w:val="left" w:pos="0"/>
        </w:tabs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н</w:t>
      </w:r>
      <w:r w:rsidR="00827FAB" w:rsidRPr="00AB68B0">
        <w:rPr>
          <w:bCs/>
        </w:rPr>
        <w:t xml:space="preserve">есмотря на выслушивание разных мнений, при выступлении может доминировать мнение одного, если </w:t>
      </w:r>
      <w:proofErr w:type="gramStart"/>
      <w:r w:rsidR="00827FAB" w:rsidRPr="00AB68B0">
        <w:rPr>
          <w:bCs/>
        </w:rPr>
        <w:t>выступающий</w:t>
      </w:r>
      <w:proofErr w:type="gramEnd"/>
      <w:r w:rsidR="00827FAB" w:rsidRPr="00AB68B0">
        <w:rPr>
          <w:bCs/>
        </w:rPr>
        <w:t xml:space="preserve"> пси</w:t>
      </w:r>
      <w:r>
        <w:rPr>
          <w:bCs/>
        </w:rPr>
        <w:t>хологически доминирует в группе;</w:t>
      </w:r>
    </w:p>
    <w:p w:rsidR="00C270F7" w:rsidRDefault="00AB68B0" w:rsidP="00AB68B0">
      <w:pPr>
        <w:tabs>
          <w:tab w:val="left" w:pos="0"/>
        </w:tabs>
        <w:ind w:firstLine="708"/>
        <w:rPr>
          <w:bCs/>
        </w:rPr>
      </w:pPr>
      <w:r>
        <w:rPr>
          <w:bCs/>
        </w:rPr>
        <w:t>д</w:t>
      </w:r>
      <w:r w:rsidRPr="00AB68B0">
        <w:rPr>
          <w:bCs/>
        </w:rPr>
        <w:t xml:space="preserve">ля некоторых учащихся работа в команде с использованием активных методов - только способ ничего не делать.  Если преподаватель в должной мере не владеет методиками </w:t>
      </w:r>
      <w:proofErr w:type="spellStart"/>
      <w:r w:rsidRPr="00AB68B0">
        <w:rPr>
          <w:bCs/>
        </w:rPr>
        <w:t>интерактива</w:t>
      </w:r>
      <w:proofErr w:type="spellEnd"/>
      <w:r w:rsidRPr="00AB68B0">
        <w:rPr>
          <w:bCs/>
        </w:rPr>
        <w:t>, то процесс обучения может превратиться в обычную анархию.</w:t>
      </w:r>
    </w:p>
    <w:p w:rsidR="00AB68B0" w:rsidRDefault="00AB68B0" w:rsidP="00AB68B0">
      <w:pPr>
        <w:tabs>
          <w:tab w:val="left" w:pos="0"/>
        </w:tabs>
        <w:ind w:firstLine="708"/>
        <w:rPr>
          <w:bCs/>
        </w:rPr>
      </w:pPr>
      <w:r w:rsidRPr="00AB68B0">
        <w:rPr>
          <w:bCs/>
        </w:rPr>
        <w:t>Таким образом, изменение методологических и психологических подходов к обучению, способствующих повышению активности участия учащихся в обучении, позволят оптимизировать процесс обучения и подготовить квалифицированного</w:t>
      </w:r>
      <w:r>
        <w:rPr>
          <w:bCs/>
        </w:rPr>
        <w:t xml:space="preserve"> </w:t>
      </w:r>
      <w:r w:rsidRPr="00AB68B0">
        <w:rPr>
          <w:bCs/>
        </w:rPr>
        <w:t xml:space="preserve">   специалиста со средним медицинским образованием.</w:t>
      </w:r>
    </w:p>
    <w:p w:rsidR="00AB68B0" w:rsidRDefault="00AB68B0" w:rsidP="00AB68B0">
      <w:pPr>
        <w:tabs>
          <w:tab w:val="left" w:pos="0"/>
        </w:tabs>
        <w:ind w:firstLine="708"/>
        <w:rPr>
          <w:bCs/>
        </w:rPr>
      </w:pPr>
    </w:p>
    <w:p w:rsidR="00AB68B0" w:rsidRPr="00424E2E" w:rsidRDefault="00AB68B0" w:rsidP="00AB68B0">
      <w:pPr>
        <w:tabs>
          <w:tab w:val="left" w:pos="0"/>
        </w:tabs>
        <w:ind w:firstLine="708"/>
        <w:jc w:val="center"/>
        <w:rPr>
          <w:b/>
          <w:bCs/>
        </w:rPr>
      </w:pPr>
      <w:r w:rsidRPr="00424E2E">
        <w:rPr>
          <w:b/>
          <w:bCs/>
        </w:rPr>
        <w:t>Литература</w:t>
      </w:r>
    </w:p>
    <w:p w:rsidR="00AB68B0" w:rsidRPr="00AB68B0" w:rsidRDefault="00AB68B0" w:rsidP="00AB68B0">
      <w:pPr>
        <w:tabs>
          <w:tab w:val="left" w:pos="0"/>
        </w:tabs>
        <w:ind w:firstLine="708"/>
        <w:jc w:val="center"/>
        <w:rPr>
          <w:bCs/>
          <w:u w:val="single"/>
        </w:rPr>
      </w:pPr>
    </w:p>
    <w:p w:rsidR="0081420E" w:rsidRPr="00AB68B0" w:rsidRDefault="00827FAB" w:rsidP="00AB68B0">
      <w:pPr>
        <w:numPr>
          <w:ilvl w:val="0"/>
          <w:numId w:val="7"/>
        </w:numPr>
        <w:tabs>
          <w:tab w:val="left" w:pos="0"/>
        </w:tabs>
        <w:rPr>
          <w:bCs/>
        </w:rPr>
      </w:pPr>
      <w:proofErr w:type="spellStart"/>
      <w:r w:rsidRPr="00AB68B0">
        <w:rPr>
          <w:bCs/>
        </w:rPr>
        <w:t>Балаев</w:t>
      </w:r>
      <w:proofErr w:type="spellEnd"/>
      <w:r w:rsidRPr="00AB68B0">
        <w:rPr>
          <w:bCs/>
        </w:rPr>
        <w:t xml:space="preserve"> А.А. Активные методы обучения. - М., </w:t>
      </w:r>
      <w:proofErr w:type="spellStart"/>
      <w:r w:rsidRPr="00AB68B0">
        <w:rPr>
          <w:bCs/>
        </w:rPr>
        <w:t>Профиздат</w:t>
      </w:r>
      <w:proofErr w:type="spellEnd"/>
      <w:r w:rsidRPr="00AB68B0">
        <w:rPr>
          <w:bCs/>
        </w:rPr>
        <w:t>, 1986.</w:t>
      </w:r>
    </w:p>
    <w:p w:rsidR="0081420E" w:rsidRPr="00AB68B0" w:rsidRDefault="00827FAB" w:rsidP="00AB68B0">
      <w:pPr>
        <w:numPr>
          <w:ilvl w:val="0"/>
          <w:numId w:val="7"/>
        </w:numPr>
        <w:tabs>
          <w:tab w:val="left" w:pos="0"/>
        </w:tabs>
        <w:rPr>
          <w:bCs/>
        </w:rPr>
      </w:pPr>
      <w:r w:rsidRPr="00AB68B0">
        <w:rPr>
          <w:bCs/>
        </w:rPr>
        <w:t xml:space="preserve">Беляева О.А. Педагогические технологии в профессиональной школе: </w:t>
      </w:r>
      <w:proofErr w:type="spellStart"/>
      <w:proofErr w:type="gramStart"/>
      <w:r w:rsidRPr="00AB68B0">
        <w:rPr>
          <w:bCs/>
        </w:rPr>
        <w:t>учебно-метод</w:t>
      </w:r>
      <w:proofErr w:type="spellEnd"/>
      <w:proofErr w:type="gramEnd"/>
      <w:r w:rsidRPr="00AB68B0">
        <w:rPr>
          <w:bCs/>
        </w:rPr>
        <w:t>. пособие. – Мн., 2008.</w:t>
      </w:r>
    </w:p>
    <w:p w:rsidR="0081420E" w:rsidRPr="00AB68B0" w:rsidRDefault="00827FAB" w:rsidP="00AB68B0">
      <w:pPr>
        <w:numPr>
          <w:ilvl w:val="0"/>
          <w:numId w:val="7"/>
        </w:numPr>
        <w:tabs>
          <w:tab w:val="left" w:pos="0"/>
        </w:tabs>
        <w:rPr>
          <w:bCs/>
        </w:rPr>
      </w:pPr>
      <w:proofErr w:type="spellStart"/>
      <w:r w:rsidRPr="00AB68B0">
        <w:rPr>
          <w:bCs/>
        </w:rPr>
        <w:t>Кашлев</w:t>
      </w:r>
      <w:proofErr w:type="spellEnd"/>
      <w:r w:rsidRPr="00AB68B0">
        <w:rPr>
          <w:bCs/>
        </w:rPr>
        <w:t xml:space="preserve"> С.С. Интерактивные методы обучения: </w:t>
      </w:r>
      <w:proofErr w:type="spellStart"/>
      <w:proofErr w:type="gramStart"/>
      <w:r w:rsidRPr="00AB68B0">
        <w:rPr>
          <w:bCs/>
        </w:rPr>
        <w:t>учебно-метод</w:t>
      </w:r>
      <w:proofErr w:type="spellEnd"/>
      <w:proofErr w:type="gramEnd"/>
      <w:r w:rsidRPr="00AB68B0">
        <w:rPr>
          <w:bCs/>
        </w:rPr>
        <w:t>. пособие. – Мн., 2011.</w:t>
      </w:r>
    </w:p>
    <w:p w:rsidR="0081420E" w:rsidRPr="00AB68B0" w:rsidRDefault="00827FAB" w:rsidP="00AB68B0">
      <w:pPr>
        <w:numPr>
          <w:ilvl w:val="0"/>
          <w:numId w:val="7"/>
        </w:numPr>
        <w:tabs>
          <w:tab w:val="left" w:pos="0"/>
        </w:tabs>
        <w:rPr>
          <w:bCs/>
        </w:rPr>
      </w:pPr>
      <w:r w:rsidRPr="00AB68B0">
        <w:rPr>
          <w:bCs/>
        </w:rPr>
        <w:t xml:space="preserve">Панина Г.С., Вавилова Л.Н. Современные способы активизации обучения: </w:t>
      </w:r>
      <w:proofErr w:type="spellStart"/>
      <w:r w:rsidRPr="00AB68B0">
        <w:rPr>
          <w:bCs/>
        </w:rPr>
        <w:t>Учебн</w:t>
      </w:r>
      <w:proofErr w:type="spellEnd"/>
      <w:r w:rsidRPr="00AB68B0">
        <w:rPr>
          <w:bCs/>
        </w:rPr>
        <w:t xml:space="preserve">. пособие для студ. </w:t>
      </w:r>
      <w:proofErr w:type="spellStart"/>
      <w:r w:rsidRPr="00AB68B0">
        <w:rPr>
          <w:bCs/>
        </w:rPr>
        <w:t>высш</w:t>
      </w:r>
      <w:proofErr w:type="spellEnd"/>
      <w:r w:rsidRPr="00AB68B0">
        <w:rPr>
          <w:bCs/>
        </w:rPr>
        <w:t>. учеб</w:t>
      </w:r>
      <w:proofErr w:type="gramStart"/>
      <w:r w:rsidRPr="00AB68B0">
        <w:rPr>
          <w:bCs/>
        </w:rPr>
        <w:t>.</w:t>
      </w:r>
      <w:proofErr w:type="gramEnd"/>
      <w:r w:rsidRPr="00AB68B0">
        <w:rPr>
          <w:bCs/>
        </w:rPr>
        <w:t xml:space="preserve"> </w:t>
      </w:r>
      <w:proofErr w:type="gramStart"/>
      <w:r w:rsidRPr="00AB68B0">
        <w:rPr>
          <w:bCs/>
        </w:rPr>
        <w:t>з</w:t>
      </w:r>
      <w:proofErr w:type="gramEnd"/>
      <w:r w:rsidRPr="00AB68B0">
        <w:rPr>
          <w:bCs/>
        </w:rPr>
        <w:t xml:space="preserve">аведений / Т.С. Панина, Л.Н. Вавилова; Под ред. Т.С. Паниной. – М.: Издательский центр «Академия», 2006. – 176 </w:t>
      </w:r>
      <w:proofErr w:type="gramStart"/>
      <w:r w:rsidRPr="00AB68B0">
        <w:rPr>
          <w:bCs/>
        </w:rPr>
        <w:t>с</w:t>
      </w:r>
      <w:proofErr w:type="gramEnd"/>
      <w:r w:rsidRPr="00AB68B0">
        <w:rPr>
          <w:bCs/>
        </w:rPr>
        <w:t>.</w:t>
      </w:r>
    </w:p>
    <w:p w:rsidR="0081420E" w:rsidRPr="00AB68B0" w:rsidRDefault="00827FAB" w:rsidP="00AB68B0">
      <w:pPr>
        <w:numPr>
          <w:ilvl w:val="0"/>
          <w:numId w:val="7"/>
        </w:numPr>
        <w:tabs>
          <w:tab w:val="left" w:pos="0"/>
        </w:tabs>
        <w:rPr>
          <w:bCs/>
        </w:rPr>
      </w:pPr>
      <w:r w:rsidRPr="00AB68B0">
        <w:rPr>
          <w:bCs/>
        </w:rPr>
        <w:t xml:space="preserve">Платов В.Я. Деловые игры: разработка, организация, проведение. М.,1999. </w:t>
      </w:r>
    </w:p>
    <w:p w:rsidR="0081420E" w:rsidRPr="00AB68B0" w:rsidRDefault="00827FAB" w:rsidP="00AB68B0">
      <w:pPr>
        <w:numPr>
          <w:ilvl w:val="0"/>
          <w:numId w:val="7"/>
        </w:numPr>
        <w:tabs>
          <w:tab w:val="left" w:pos="0"/>
        </w:tabs>
        <w:rPr>
          <w:bCs/>
        </w:rPr>
      </w:pPr>
      <w:r w:rsidRPr="00AB68B0">
        <w:rPr>
          <w:bCs/>
        </w:rPr>
        <w:t>Современные технологии обучения: Методическое пособие по использованию интерактивных методов в обучении</w:t>
      </w:r>
      <w:proofErr w:type="gramStart"/>
      <w:r w:rsidRPr="00AB68B0">
        <w:rPr>
          <w:bCs/>
        </w:rPr>
        <w:t xml:space="preserve"> / П</w:t>
      </w:r>
      <w:proofErr w:type="gramEnd"/>
      <w:r w:rsidRPr="00AB68B0">
        <w:rPr>
          <w:bCs/>
        </w:rPr>
        <w:t xml:space="preserve">од ред. Г.В. Борисовой, Т.Ю. </w:t>
      </w:r>
      <w:proofErr w:type="spellStart"/>
      <w:r w:rsidRPr="00AB68B0">
        <w:rPr>
          <w:bCs/>
        </w:rPr>
        <w:t>Аветовой</w:t>
      </w:r>
      <w:proofErr w:type="spellEnd"/>
      <w:r w:rsidRPr="00AB68B0">
        <w:rPr>
          <w:bCs/>
        </w:rPr>
        <w:t xml:space="preserve"> и Л.Ю. Косовой. – </w:t>
      </w:r>
      <w:proofErr w:type="spellStart"/>
      <w:r w:rsidRPr="00AB68B0">
        <w:rPr>
          <w:bCs/>
        </w:rPr>
        <w:t>Спб</w:t>
      </w:r>
      <w:proofErr w:type="spellEnd"/>
      <w:r w:rsidRPr="00AB68B0">
        <w:rPr>
          <w:bCs/>
        </w:rPr>
        <w:t>., 2002.</w:t>
      </w:r>
    </w:p>
    <w:p w:rsidR="00AB68B0" w:rsidRPr="00AB68B0" w:rsidRDefault="00AB68B0" w:rsidP="00AB68B0">
      <w:pPr>
        <w:numPr>
          <w:ilvl w:val="0"/>
          <w:numId w:val="7"/>
        </w:numPr>
        <w:tabs>
          <w:tab w:val="left" w:pos="0"/>
        </w:tabs>
        <w:rPr>
          <w:bCs/>
        </w:rPr>
      </w:pPr>
      <w:proofErr w:type="spellStart"/>
      <w:r w:rsidRPr="00AB68B0">
        <w:rPr>
          <w:bCs/>
        </w:rPr>
        <w:t>Адукацыя</w:t>
      </w:r>
      <w:proofErr w:type="spellEnd"/>
      <w:r w:rsidRPr="00AB68B0">
        <w:rPr>
          <w:bCs/>
        </w:rPr>
        <w:t xml:space="preserve"> </w:t>
      </w:r>
      <w:r w:rsidRPr="00AB68B0">
        <w:rPr>
          <w:bCs/>
          <w:lang w:val="be-BY"/>
        </w:rPr>
        <w:t>і выхаванне</w:t>
      </w:r>
      <w:r w:rsidRPr="00AB68B0">
        <w:rPr>
          <w:bCs/>
        </w:rPr>
        <w:t xml:space="preserve"> </w:t>
      </w:r>
    </w:p>
    <w:p w:rsidR="0081420E" w:rsidRPr="00AB68B0" w:rsidRDefault="00827FAB" w:rsidP="00AB68B0">
      <w:pPr>
        <w:numPr>
          <w:ilvl w:val="0"/>
          <w:numId w:val="7"/>
        </w:numPr>
        <w:tabs>
          <w:tab w:val="left" w:pos="0"/>
        </w:tabs>
        <w:rPr>
          <w:bCs/>
        </w:rPr>
      </w:pPr>
      <w:r w:rsidRPr="00AB68B0">
        <w:rPr>
          <w:bCs/>
        </w:rPr>
        <w:t>Медицинские знания</w:t>
      </w:r>
    </w:p>
    <w:p w:rsidR="0081420E" w:rsidRPr="00AB68B0" w:rsidRDefault="00827FAB" w:rsidP="00AB68B0">
      <w:pPr>
        <w:numPr>
          <w:ilvl w:val="0"/>
          <w:numId w:val="7"/>
        </w:numPr>
        <w:tabs>
          <w:tab w:val="left" w:pos="0"/>
        </w:tabs>
        <w:rPr>
          <w:bCs/>
        </w:rPr>
      </w:pPr>
      <w:r w:rsidRPr="00AB68B0">
        <w:rPr>
          <w:bCs/>
        </w:rPr>
        <w:t xml:space="preserve">Мир медицины </w:t>
      </w:r>
    </w:p>
    <w:p w:rsidR="00AB68B0" w:rsidRPr="00AB68B0" w:rsidRDefault="00AB68B0" w:rsidP="00AB68B0">
      <w:pPr>
        <w:tabs>
          <w:tab w:val="left" w:pos="0"/>
        </w:tabs>
        <w:ind w:firstLine="708"/>
        <w:rPr>
          <w:bCs/>
        </w:rPr>
      </w:pPr>
    </w:p>
    <w:p w:rsidR="00C270F7" w:rsidRPr="00C270F7" w:rsidRDefault="00C270F7" w:rsidP="00AB68B0">
      <w:pPr>
        <w:tabs>
          <w:tab w:val="left" w:pos="0"/>
        </w:tabs>
        <w:ind w:firstLine="708"/>
        <w:rPr>
          <w:bCs/>
        </w:rPr>
      </w:pPr>
    </w:p>
    <w:p w:rsidR="00C270F7" w:rsidRPr="00C270F7" w:rsidRDefault="00705328" w:rsidP="00705328">
      <w:pPr>
        <w:ind w:firstLine="708"/>
        <w:jc w:val="right"/>
      </w:pPr>
      <w:r>
        <w:t xml:space="preserve">Материал подготовлен методистом </w:t>
      </w:r>
      <w:proofErr w:type="spellStart"/>
      <w:r>
        <w:t>Кибак</w:t>
      </w:r>
      <w:proofErr w:type="spellEnd"/>
      <w:r>
        <w:t xml:space="preserve"> Н.Н.</w:t>
      </w:r>
    </w:p>
    <w:sectPr w:rsidR="00C270F7" w:rsidRPr="00C270F7" w:rsidSect="00511A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7D" w:rsidRDefault="00E5717D" w:rsidP="00B24348">
      <w:r>
        <w:separator/>
      </w:r>
    </w:p>
  </w:endnote>
  <w:endnote w:type="continuationSeparator" w:id="0">
    <w:p w:rsidR="00E5717D" w:rsidRDefault="00E5717D" w:rsidP="00B2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075"/>
      <w:docPartObj>
        <w:docPartGallery w:val="Page Numbers (Bottom of Page)"/>
        <w:docPartUnique/>
      </w:docPartObj>
    </w:sdtPr>
    <w:sdtContent>
      <w:p w:rsidR="00B24348" w:rsidRDefault="001D2668">
        <w:pPr>
          <w:pStyle w:val="a6"/>
          <w:jc w:val="right"/>
        </w:pPr>
        <w:fldSimple w:instr=" PAGE   \* MERGEFORMAT ">
          <w:r w:rsidR="00424E2E">
            <w:rPr>
              <w:noProof/>
            </w:rPr>
            <w:t>6</w:t>
          </w:r>
        </w:fldSimple>
      </w:p>
    </w:sdtContent>
  </w:sdt>
  <w:p w:rsidR="00B24348" w:rsidRDefault="00B243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7D" w:rsidRDefault="00E5717D" w:rsidP="00B24348">
      <w:r>
        <w:separator/>
      </w:r>
    </w:p>
  </w:footnote>
  <w:footnote w:type="continuationSeparator" w:id="0">
    <w:p w:rsidR="00E5717D" w:rsidRDefault="00E5717D" w:rsidP="00B24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61"/>
    <w:multiLevelType w:val="hybridMultilevel"/>
    <w:tmpl w:val="D5EE84E8"/>
    <w:lvl w:ilvl="0" w:tplc="3D206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C9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A0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8E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23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C6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C9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27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CE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B52"/>
    <w:multiLevelType w:val="hybridMultilevel"/>
    <w:tmpl w:val="B19E97C6"/>
    <w:lvl w:ilvl="0" w:tplc="EC540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C2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08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619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E17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641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2C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650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4FD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F4D03"/>
    <w:multiLevelType w:val="hybridMultilevel"/>
    <w:tmpl w:val="E8FA3BC0"/>
    <w:lvl w:ilvl="0" w:tplc="C4603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F59AC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31783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451EF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156AE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CEE6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CA0A6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A3E2C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BF409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3">
    <w:nsid w:val="160150C7"/>
    <w:multiLevelType w:val="hybridMultilevel"/>
    <w:tmpl w:val="5DDAFD5E"/>
    <w:lvl w:ilvl="0" w:tplc="869C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66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CF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0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88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AD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40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9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9E9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06F9"/>
    <w:multiLevelType w:val="hybridMultilevel"/>
    <w:tmpl w:val="5FF6BB32"/>
    <w:lvl w:ilvl="0" w:tplc="03F8B34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DB748404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353ED3BA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B0E8EE2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D000714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D1204FD8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8E024372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CF0809DC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A672EEBC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5EA47B66"/>
    <w:multiLevelType w:val="hybridMultilevel"/>
    <w:tmpl w:val="A48C395C"/>
    <w:lvl w:ilvl="0" w:tplc="F1D2B8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62A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A5E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405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6EA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6E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FC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2D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CF2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99541C"/>
    <w:multiLevelType w:val="hybridMultilevel"/>
    <w:tmpl w:val="DD42AEB6"/>
    <w:lvl w:ilvl="0" w:tplc="FE72E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40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0B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28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84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6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AE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906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A48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FF7"/>
    <w:rsid w:val="001D2668"/>
    <w:rsid w:val="00204CFF"/>
    <w:rsid w:val="003C1FFF"/>
    <w:rsid w:val="00424E2E"/>
    <w:rsid w:val="00511A93"/>
    <w:rsid w:val="00513FBD"/>
    <w:rsid w:val="005809AE"/>
    <w:rsid w:val="00705328"/>
    <w:rsid w:val="00744FF7"/>
    <w:rsid w:val="007E6D94"/>
    <w:rsid w:val="0081420E"/>
    <w:rsid w:val="00827FAB"/>
    <w:rsid w:val="00835D32"/>
    <w:rsid w:val="00924257"/>
    <w:rsid w:val="00A63970"/>
    <w:rsid w:val="00AB68B0"/>
    <w:rsid w:val="00B24348"/>
    <w:rsid w:val="00BD5384"/>
    <w:rsid w:val="00C270F7"/>
    <w:rsid w:val="00CD063B"/>
    <w:rsid w:val="00D00A71"/>
    <w:rsid w:val="00D20D01"/>
    <w:rsid w:val="00E5717D"/>
    <w:rsid w:val="00E6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7"/>
    <w:pPr>
      <w:spacing w:after="0" w:line="240" w:lineRule="auto"/>
      <w:contextualSpacing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FF7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B243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4348"/>
    <w:rPr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43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4348"/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1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91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19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43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30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3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92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8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7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4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7563">
          <w:marLeft w:val="79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387">
          <w:marLeft w:val="79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506">
          <w:marLeft w:val="79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755">
          <w:marLeft w:val="79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52">
          <w:marLeft w:val="79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236">
          <w:marLeft w:val="79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24">
          <w:marLeft w:val="79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304">
          <w:marLeft w:val="79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102">
          <w:marLeft w:val="79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Prepod</dc:creator>
  <cp:lastModifiedBy>Uzers</cp:lastModifiedBy>
  <cp:revision>9</cp:revision>
  <cp:lastPrinted>2014-03-27T08:12:00Z</cp:lastPrinted>
  <dcterms:created xsi:type="dcterms:W3CDTF">2014-03-25T06:00:00Z</dcterms:created>
  <dcterms:modified xsi:type="dcterms:W3CDTF">2022-06-21T10:50:00Z</dcterms:modified>
</cp:coreProperties>
</file>